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9F89E" w14:textId="77777777" w:rsidR="002D282C" w:rsidRDefault="002D282C" w:rsidP="0077762C">
      <w:pPr>
        <w:jc w:val="center"/>
        <w:rPr>
          <w:rFonts w:asciiTheme="minorHAnsi" w:hAnsiTheme="minorHAnsi"/>
          <w:b/>
          <w:sz w:val="28"/>
          <w:szCs w:val="28"/>
        </w:rPr>
      </w:pPr>
      <w:r w:rsidRPr="002D282C">
        <w:rPr>
          <w:noProof/>
        </w:rPr>
        <w:drawing>
          <wp:inline distT="0" distB="0" distL="0" distR="0" wp14:anchorId="6FC7F90C" wp14:editId="65AA4156">
            <wp:extent cx="1152144" cy="11704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52144" cy="1170432"/>
                    </a:xfrm>
                    <a:prstGeom prst="rect">
                      <a:avLst/>
                    </a:prstGeom>
                  </pic:spPr>
                </pic:pic>
              </a:graphicData>
            </a:graphic>
          </wp:inline>
        </w:drawing>
      </w:r>
    </w:p>
    <w:p w14:paraId="4F33C35A" w14:textId="77777777" w:rsidR="002D282C" w:rsidRPr="00AA0DBE" w:rsidRDefault="002D282C" w:rsidP="0077762C">
      <w:pPr>
        <w:jc w:val="center"/>
        <w:rPr>
          <w:rFonts w:cs="Calibri"/>
          <w:b/>
          <w:sz w:val="28"/>
          <w:szCs w:val="28"/>
        </w:rPr>
      </w:pPr>
    </w:p>
    <w:p w14:paraId="0FDA3A93" w14:textId="77777777" w:rsidR="004C28E4" w:rsidRPr="00AA0DBE" w:rsidRDefault="004C28E4" w:rsidP="0077762C">
      <w:pPr>
        <w:jc w:val="center"/>
        <w:rPr>
          <w:rFonts w:cs="Calibri"/>
          <w:b/>
          <w:sz w:val="28"/>
          <w:szCs w:val="28"/>
        </w:rPr>
      </w:pPr>
      <w:r w:rsidRPr="00AA0DBE">
        <w:rPr>
          <w:rFonts w:cs="Calibri"/>
          <w:b/>
          <w:sz w:val="28"/>
          <w:szCs w:val="28"/>
        </w:rPr>
        <w:t>A</w:t>
      </w:r>
      <w:r w:rsidR="0088652D" w:rsidRPr="00AA0DBE">
        <w:rPr>
          <w:rFonts w:cs="Calibri"/>
          <w:b/>
          <w:sz w:val="28"/>
          <w:szCs w:val="28"/>
        </w:rPr>
        <w:t>AST Program Directors Subc</w:t>
      </w:r>
      <w:r w:rsidRPr="00AA0DBE">
        <w:rPr>
          <w:rFonts w:cs="Calibri"/>
          <w:b/>
          <w:sz w:val="28"/>
          <w:szCs w:val="28"/>
        </w:rPr>
        <w:t xml:space="preserve">ommittee </w:t>
      </w:r>
      <w:r w:rsidR="009A2CA6" w:rsidRPr="00AA0DBE">
        <w:rPr>
          <w:rFonts w:cs="Calibri"/>
          <w:b/>
          <w:sz w:val="28"/>
          <w:szCs w:val="28"/>
        </w:rPr>
        <w:t xml:space="preserve">Phone Conference </w:t>
      </w:r>
    </w:p>
    <w:p w14:paraId="4205DBF0" w14:textId="3A358FAF" w:rsidR="00410A7C" w:rsidRPr="00AA0DBE" w:rsidRDefault="00F82496" w:rsidP="00410A7C">
      <w:pPr>
        <w:jc w:val="center"/>
        <w:rPr>
          <w:rFonts w:cs="Calibri"/>
          <w:b/>
          <w:sz w:val="28"/>
          <w:szCs w:val="28"/>
        </w:rPr>
      </w:pPr>
      <w:r>
        <w:rPr>
          <w:rFonts w:cs="Calibri"/>
          <w:b/>
          <w:sz w:val="28"/>
          <w:szCs w:val="28"/>
        </w:rPr>
        <w:t xml:space="preserve">Monday, </w:t>
      </w:r>
      <w:r w:rsidR="00C328CC">
        <w:rPr>
          <w:rFonts w:cs="Calibri"/>
          <w:b/>
          <w:sz w:val="28"/>
          <w:szCs w:val="28"/>
        </w:rPr>
        <w:t>June 24</w:t>
      </w:r>
      <w:r>
        <w:rPr>
          <w:rFonts w:cs="Calibri"/>
          <w:b/>
          <w:sz w:val="28"/>
          <w:szCs w:val="28"/>
        </w:rPr>
        <w:t>, 2024</w:t>
      </w:r>
    </w:p>
    <w:p w14:paraId="374D7D68" w14:textId="77777777" w:rsidR="00CB68C0" w:rsidRPr="00AA0DBE" w:rsidRDefault="00CB68C0" w:rsidP="00A9764A">
      <w:pPr>
        <w:rPr>
          <w:rFonts w:cs="Calibri"/>
          <w:b/>
          <w:sz w:val="28"/>
          <w:szCs w:val="28"/>
        </w:rPr>
      </w:pPr>
    </w:p>
    <w:p w14:paraId="35B437AC" w14:textId="222F9CF0" w:rsidR="00572D14" w:rsidRPr="00AA0DBE" w:rsidRDefault="00A9764A" w:rsidP="00E247F0">
      <w:pPr>
        <w:jc w:val="center"/>
        <w:rPr>
          <w:rFonts w:cs="Calibri"/>
          <w:b/>
          <w:color w:val="222222"/>
          <w:sz w:val="28"/>
          <w:szCs w:val="28"/>
        </w:rPr>
      </w:pPr>
      <w:r>
        <w:rPr>
          <w:rFonts w:cs="Calibri"/>
          <w:b/>
          <w:sz w:val="28"/>
          <w:szCs w:val="28"/>
        </w:rPr>
        <w:t>Notes</w:t>
      </w:r>
    </w:p>
    <w:p w14:paraId="1DD0D135" w14:textId="77777777" w:rsidR="00A9764A" w:rsidRDefault="00A9764A" w:rsidP="00F03D0C">
      <w:pPr>
        <w:rPr>
          <w:rFonts w:asciiTheme="minorHAnsi" w:hAnsiTheme="minorHAnsi" w:cstheme="minorHAnsi"/>
          <w:color w:val="222222"/>
          <w:sz w:val="24"/>
          <w:szCs w:val="24"/>
        </w:rPr>
      </w:pPr>
    </w:p>
    <w:p w14:paraId="381819DC" w14:textId="77777777" w:rsidR="00A9764A" w:rsidRDefault="00A9764A" w:rsidP="00F03D0C">
      <w:pPr>
        <w:rPr>
          <w:rFonts w:asciiTheme="minorHAnsi" w:hAnsiTheme="minorHAnsi" w:cstheme="minorHAnsi"/>
          <w:color w:val="222222"/>
          <w:sz w:val="24"/>
          <w:szCs w:val="24"/>
        </w:rPr>
        <w:sectPr w:rsidR="00A9764A" w:rsidSect="00006669">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pPr>
    </w:p>
    <w:p w14:paraId="10B1429E" w14:textId="5DE249F3" w:rsidR="0055721C" w:rsidRDefault="00A9764A" w:rsidP="00F03D0C">
      <w:pPr>
        <w:rPr>
          <w:rFonts w:asciiTheme="minorHAnsi" w:hAnsiTheme="minorHAnsi" w:cstheme="minorHAnsi"/>
          <w:color w:val="222222"/>
          <w:sz w:val="24"/>
          <w:szCs w:val="24"/>
        </w:rPr>
      </w:pPr>
      <w:r>
        <w:rPr>
          <w:rFonts w:asciiTheme="minorHAnsi" w:hAnsiTheme="minorHAnsi" w:cstheme="minorHAnsi"/>
          <w:color w:val="222222"/>
          <w:sz w:val="24"/>
          <w:szCs w:val="24"/>
        </w:rPr>
        <w:t xml:space="preserve">Allison </w:t>
      </w:r>
      <w:proofErr w:type="spellStart"/>
      <w:r>
        <w:rPr>
          <w:rFonts w:asciiTheme="minorHAnsi" w:hAnsiTheme="minorHAnsi" w:cstheme="minorHAnsi"/>
          <w:color w:val="222222"/>
          <w:sz w:val="24"/>
          <w:szCs w:val="24"/>
        </w:rPr>
        <w:t>McNickle</w:t>
      </w:r>
      <w:proofErr w:type="spellEnd"/>
    </w:p>
    <w:p w14:paraId="0D1D4D5A" w14:textId="54429A64" w:rsidR="00A9764A" w:rsidRDefault="00A9764A" w:rsidP="00F03D0C">
      <w:pPr>
        <w:rPr>
          <w:rFonts w:asciiTheme="minorHAnsi" w:hAnsiTheme="minorHAnsi" w:cstheme="minorHAnsi"/>
          <w:color w:val="222222"/>
          <w:sz w:val="24"/>
          <w:szCs w:val="24"/>
        </w:rPr>
      </w:pPr>
      <w:r>
        <w:rPr>
          <w:rFonts w:asciiTheme="minorHAnsi" w:hAnsiTheme="minorHAnsi" w:cstheme="minorHAnsi"/>
          <w:color w:val="222222"/>
          <w:sz w:val="24"/>
          <w:szCs w:val="24"/>
        </w:rPr>
        <w:t xml:space="preserve">Andrew </w:t>
      </w:r>
      <w:proofErr w:type="spellStart"/>
      <w:r>
        <w:rPr>
          <w:rFonts w:asciiTheme="minorHAnsi" w:hAnsiTheme="minorHAnsi" w:cstheme="minorHAnsi"/>
          <w:color w:val="222222"/>
          <w:sz w:val="24"/>
          <w:szCs w:val="24"/>
        </w:rPr>
        <w:t>Drahos</w:t>
      </w:r>
      <w:proofErr w:type="spellEnd"/>
    </w:p>
    <w:p w14:paraId="4E8C7B54" w14:textId="69869723" w:rsidR="00A9764A" w:rsidRDefault="00A9764A" w:rsidP="00F03D0C">
      <w:pPr>
        <w:rPr>
          <w:rFonts w:asciiTheme="minorHAnsi" w:hAnsiTheme="minorHAnsi" w:cstheme="minorHAnsi"/>
          <w:color w:val="222222"/>
          <w:sz w:val="24"/>
          <w:szCs w:val="24"/>
        </w:rPr>
      </w:pPr>
      <w:r>
        <w:rPr>
          <w:rFonts w:asciiTheme="minorHAnsi" w:hAnsiTheme="minorHAnsi" w:cstheme="minorHAnsi"/>
          <w:color w:val="222222"/>
          <w:sz w:val="24"/>
          <w:szCs w:val="24"/>
        </w:rPr>
        <w:t>Annie Moore</w:t>
      </w:r>
    </w:p>
    <w:p w14:paraId="05F2CC25" w14:textId="1601C876" w:rsidR="00A9764A" w:rsidRDefault="00A9764A" w:rsidP="00F03D0C">
      <w:pPr>
        <w:rPr>
          <w:rFonts w:asciiTheme="minorHAnsi" w:hAnsiTheme="minorHAnsi" w:cstheme="minorHAnsi"/>
          <w:color w:val="222222"/>
          <w:sz w:val="24"/>
          <w:szCs w:val="24"/>
        </w:rPr>
      </w:pPr>
      <w:proofErr w:type="spellStart"/>
      <w:r>
        <w:rPr>
          <w:rFonts w:asciiTheme="minorHAnsi" w:hAnsiTheme="minorHAnsi" w:cstheme="minorHAnsi"/>
          <w:color w:val="222222"/>
          <w:sz w:val="24"/>
          <w:szCs w:val="24"/>
        </w:rPr>
        <w:t>Deepi</w:t>
      </w:r>
      <w:proofErr w:type="spellEnd"/>
      <w:r>
        <w:rPr>
          <w:rFonts w:asciiTheme="minorHAnsi" w:hAnsiTheme="minorHAnsi" w:cstheme="minorHAnsi"/>
          <w:color w:val="222222"/>
          <w:sz w:val="24"/>
          <w:szCs w:val="24"/>
        </w:rPr>
        <w:t xml:space="preserve"> </w:t>
      </w:r>
      <w:proofErr w:type="spellStart"/>
      <w:r>
        <w:rPr>
          <w:rFonts w:asciiTheme="minorHAnsi" w:hAnsiTheme="minorHAnsi" w:cstheme="minorHAnsi"/>
          <w:color w:val="222222"/>
          <w:sz w:val="24"/>
          <w:szCs w:val="24"/>
        </w:rPr>
        <w:t>Koganti</w:t>
      </w:r>
      <w:proofErr w:type="spellEnd"/>
    </w:p>
    <w:p w14:paraId="4A1F0839" w14:textId="1E44702C" w:rsidR="00A9764A" w:rsidRDefault="00A9764A" w:rsidP="00F03D0C">
      <w:pPr>
        <w:rPr>
          <w:rFonts w:asciiTheme="minorHAnsi" w:hAnsiTheme="minorHAnsi" w:cstheme="minorHAnsi"/>
          <w:color w:val="222222"/>
          <w:sz w:val="24"/>
          <w:szCs w:val="24"/>
        </w:rPr>
      </w:pPr>
      <w:r>
        <w:rPr>
          <w:rFonts w:asciiTheme="minorHAnsi" w:hAnsiTheme="minorHAnsi" w:cstheme="minorHAnsi"/>
          <w:color w:val="222222"/>
          <w:sz w:val="24"/>
          <w:szCs w:val="24"/>
        </w:rPr>
        <w:t>Jill Streams</w:t>
      </w:r>
    </w:p>
    <w:p w14:paraId="2C1B6819" w14:textId="1AC2E55D" w:rsidR="00A9764A" w:rsidRDefault="00A9764A" w:rsidP="00F03D0C">
      <w:pPr>
        <w:rPr>
          <w:rFonts w:asciiTheme="minorHAnsi" w:hAnsiTheme="minorHAnsi" w:cstheme="minorHAnsi"/>
          <w:color w:val="222222"/>
          <w:sz w:val="24"/>
          <w:szCs w:val="24"/>
        </w:rPr>
      </w:pPr>
      <w:r>
        <w:rPr>
          <w:rFonts w:asciiTheme="minorHAnsi" w:hAnsiTheme="minorHAnsi" w:cstheme="minorHAnsi"/>
          <w:color w:val="222222"/>
          <w:sz w:val="24"/>
          <w:szCs w:val="24"/>
        </w:rPr>
        <w:t>Kazu Matsushima</w:t>
      </w:r>
    </w:p>
    <w:p w14:paraId="2D2610CF" w14:textId="66786F68" w:rsidR="00A9764A" w:rsidRDefault="00A9764A" w:rsidP="00F03D0C">
      <w:pPr>
        <w:rPr>
          <w:rFonts w:asciiTheme="minorHAnsi" w:hAnsiTheme="minorHAnsi" w:cstheme="minorHAnsi"/>
          <w:color w:val="222222"/>
          <w:sz w:val="24"/>
          <w:szCs w:val="24"/>
        </w:rPr>
      </w:pPr>
      <w:r>
        <w:rPr>
          <w:rFonts w:asciiTheme="minorHAnsi" w:hAnsiTheme="minorHAnsi" w:cstheme="minorHAnsi"/>
          <w:color w:val="222222"/>
          <w:sz w:val="24"/>
          <w:szCs w:val="24"/>
        </w:rPr>
        <w:t>Kevin Harrell</w:t>
      </w:r>
    </w:p>
    <w:p w14:paraId="60F2EBB4" w14:textId="2B1DA946" w:rsidR="00A9764A" w:rsidRDefault="00A9764A" w:rsidP="00F03D0C">
      <w:pPr>
        <w:rPr>
          <w:rFonts w:asciiTheme="minorHAnsi" w:hAnsiTheme="minorHAnsi" w:cstheme="minorHAnsi"/>
          <w:color w:val="222222"/>
          <w:sz w:val="24"/>
          <w:szCs w:val="24"/>
        </w:rPr>
      </w:pPr>
      <w:proofErr w:type="spellStart"/>
      <w:r>
        <w:rPr>
          <w:rFonts w:asciiTheme="minorHAnsi" w:hAnsiTheme="minorHAnsi" w:cstheme="minorHAnsi"/>
          <w:color w:val="222222"/>
          <w:sz w:val="24"/>
          <w:szCs w:val="24"/>
        </w:rPr>
        <w:t>Mbaga</w:t>
      </w:r>
      <w:proofErr w:type="spellEnd"/>
      <w:r>
        <w:rPr>
          <w:rFonts w:asciiTheme="minorHAnsi" w:hAnsiTheme="minorHAnsi" w:cstheme="minorHAnsi"/>
          <w:color w:val="222222"/>
          <w:sz w:val="24"/>
          <w:szCs w:val="24"/>
        </w:rPr>
        <w:t xml:space="preserve"> </w:t>
      </w:r>
      <w:proofErr w:type="spellStart"/>
      <w:r>
        <w:rPr>
          <w:rFonts w:asciiTheme="minorHAnsi" w:hAnsiTheme="minorHAnsi" w:cstheme="minorHAnsi"/>
          <w:color w:val="222222"/>
          <w:sz w:val="24"/>
          <w:szCs w:val="24"/>
        </w:rPr>
        <w:t>Walusimbi</w:t>
      </w:r>
      <w:proofErr w:type="spellEnd"/>
    </w:p>
    <w:p w14:paraId="3FA47F16" w14:textId="690E5EC8" w:rsidR="00A9764A" w:rsidRDefault="00A9764A" w:rsidP="00F03D0C">
      <w:pPr>
        <w:rPr>
          <w:rFonts w:asciiTheme="minorHAnsi" w:hAnsiTheme="minorHAnsi" w:cstheme="minorHAnsi"/>
          <w:color w:val="222222"/>
          <w:sz w:val="24"/>
          <w:szCs w:val="24"/>
        </w:rPr>
      </w:pPr>
      <w:r>
        <w:rPr>
          <w:rFonts w:asciiTheme="minorHAnsi" w:hAnsiTheme="minorHAnsi" w:cstheme="minorHAnsi"/>
          <w:color w:val="222222"/>
          <w:sz w:val="24"/>
          <w:szCs w:val="24"/>
        </w:rPr>
        <w:t xml:space="preserve">Jason </w:t>
      </w:r>
      <w:proofErr w:type="spellStart"/>
      <w:r>
        <w:rPr>
          <w:rFonts w:asciiTheme="minorHAnsi" w:hAnsiTheme="minorHAnsi" w:cstheme="minorHAnsi"/>
          <w:color w:val="222222"/>
          <w:sz w:val="24"/>
          <w:szCs w:val="24"/>
        </w:rPr>
        <w:t>Sciarretta</w:t>
      </w:r>
      <w:proofErr w:type="spellEnd"/>
    </w:p>
    <w:p w14:paraId="1402B2B3" w14:textId="30C55666" w:rsidR="00A9764A" w:rsidRDefault="00A9764A" w:rsidP="00F03D0C">
      <w:pPr>
        <w:rPr>
          <w:rFonts w:asciiTheme="minorHAnsi" w:hAnsiTheme="minorHAnsi" w:cstheme="minorHAnsi"/>
          <w:color w:val="222222"/>
          <w:sz w:val="24"/>
          <w:szCs w:val="24"/>
        </w:rPr>
      </w:pPr>
      <w:r>
        <w:rPr>
          <w:rFonts w:asciiTheme="minorHAnsi" w:hAnsiTheme="minorHAnsi" w:cstheme="minorHAnsi"/>
          <w:color w:val="222222"/>
          <w:sz w:val="24"/>
          <w:szCs w:val="24"/>
        </w:rPr>
        <w:t xml:space="preserve">Mira </w:t>
      </w:r>
      <w:proofErr w:type="spellStart"/>
      <w:r>
        <w:rPr>
          <w:rFonts w:asciiTheme="minorHAnsi" w:hAnsiTheme="minorHAnsi" w:cstheme="minorHAnsi"/>
          <w:color w:val="222222"/>
          <w:sz w:val="24"/>
          <w:szCs w:val="24"/>
        </w:rPr>
        <w:t>Ghneim</w:t>
      </w:r>
      <w:proofErr w:type="spellEnd"/>
    </w:p>
    <w:p w14:paraId="46E202DD" w14:textId="38CCF421" w:rsidR="00A9764A" w:rsidRDefault="00A9764A" w:rsidP="00F03D0C">
      <w:pPr>
        <w:rPr>
          <w:rFonts w:asciiTheme="minorHAnsi" w:hAnsiTheme="minorHAnsi" w:cstheme="minorHAnsi"/>
          <w:color w:val="222222"/>
          <w:sz w:val="24"/>
          <w:szCs w:val="24"/>
        </w:rPr>
      </w:pPr>
      <w:r>
        <w:rPr>
          <w:rFonts w:asciiTheme="minorHAnsi" w:hAnsiTheme="minorHAnsi" w:cstheme="minorHAnsi"/>
          <w:color w:val="222222"/>
          <w:sz w:val="24"/>
          <w:szCs w:val="24"/>
        </w:rPr>
        <w:t>Nate Mowery</w:t>
      </w:r>
    </w:p>
    <w:p w14:paraId="07AD1986" w14:textId="4BD8D990" w:rsidR="00A9764A" w:rsidRDefault="00A9764A" w:rsidP="00F03D0C">
      <w:pPr>
        <w:rPr>
          <w:rFonts w:asciiTheme="minorHAnsi" w:hAnsiTheme="minorHAnsi" w:cstheme="minorHAnsi"/>
          <w:color w:val="222222"/>
          <w:sz w:val="24"/>
          <w:szCs w:val="24"/>
        </w:rPr>
      </w:pPr>
      <w:r>
        <w:rPr>
          <w:rFonts w:asciiTheme="minorHAnsi" w:hAnsiTheme="minorHAnsi" w:cstheme="minorHAnsi"/>
          <w:color w:val="222222"/>
          <w:sz w:val="24"/>
          <w:szCs w:val="24"/>
        </w:rPr>
        <w:t>Nick Nash</w:t>
      </w:r>
    </w:p>
    <w:p w14:paraId="1DD9126E" w14:textId="1F4969DE" w:rsidR="00A9764A" w:rsidRDefault="00A9764A" w:rsidP="00F03D0C">
      <w:pPr>
        <w:rPr>
          <w:rFonts w:asciiTheme="minorHAnsi" w:hAnsiTheme="minorHAnsi" w:cstheme="minorHAnsi"/>
          <w:color w:val="222222"/>
          <w:sz w:val="24"/>
          <w:szCs w:val="24"/>
        </w:rPr>
      </w:pPr>
      <w:r>
        <w:rPr>
          <w:rFonts w:asciiTheme="minorHAnsi" w:hAnsiTheme="minorHAnsi" w:cstheme="minorHAnsi"/>
          <w:color w:val="222222"/>
          <w:sz w:val="24"/>
          <w:szCs w:val="24"/>
        </w:rPr>
        <w:t>Nina Glass</w:t>
      </w:r>
    </w:p>
    <w:p w14:paraId="68D6D99F" w14:textId="154E7890" w:rsidR="00A9764A" w:rsidRDefault="00A9764A" w:rsidP="00F03D0C">
      <w:pPr>
        <w:rPr>
          <w:rFonts w:asciiTheme="minorHAnsi" w:hAnsiTheme="minorHAnsi" w:cstheme="minorHAnsi"/>
          <w:color w:val="222222"/>
          <w:sz w:val="24"/>
          <w:szCs w:val="24"/>
        </w:rPr>
      </w:pPr>
      <w:r>
        <w:rPr>
          <w:rFonts w:asciiTheme="minorHAnsi" w:hAnsiTheme="minorHAnsi" w:cstheme="minorHAnsi"/>
          <w:color w:val="222222"/>
          <w:sz w:val="24"/>
          <w:szCs w:val="24"/>
        </w:rPr>
        <w:t>Shane Jensen</w:t>
      </w:r>
    </w:p>
    <w:p w14:paraId="3E997757" w14:textId="177738D2" w:rsidR="00A9764A" w:rsidRDefault="00A9764A" w:rsidP="00F03D0C">
      <w:pPr>
        <w:rPr>
          <w:rFonts w:asciiTheme="minorHAnsi" w:hAnsiTheme="minorHAnsi" w:cstheme="minorHAnsi"/>
          <w:color w:val="222222"/>
          <w:sz w:val="24"/>
          <w:szCs w:val="24"/>
        </w:rPr>
      </w:pPr>
      <w:r>
        <w:rPr>
          <w:rFonts w:asciiTheme="minorHAnsi" w:hAnsiTheme="minorHAnsi" w:cstheme="minorHAnsi"/>
          <w:color w:val="222222"/>
          <w:sz w:val="24"/>
          <w:szCs w:val="24"/>
        </w:rPr>
        <w:t>Stephanie Savage</w:t>
      </w:r>
    </w:p>
    <w:p w14:paraId="45229E7E" w14:textId="37026B0A" w:rsidR="00A9764A" w:rsidRDefault="00A9764A" w:rsidP="00F03D0C">
      <w:pPr>
        <w:rPr>
          <w:rFonts w:asciiTheme="minorHAnsi" w:hAnsiTheme="minorHAnsi" w:cstheme="minorHAnsi"/>
          <w:color w:val="222222"/>
          <w:sz w:val="24"/>
          <w:szCs w:val="24"/>
        </w:rPr>
      </w:pPr>
      <w:r>
        <w:rPr>
          <w:rFonts w:asciiTheme="minorHAnsi" w:hAnsiTheme="minorHAnsi" w:cstheme="minorHAnsi"/>
          <w:color w:val="222222"/>
          <w:sz w:val="24"/>
          <w:szCs w:val="24"/>
        </w:rPr>
        <w:t xml:space="preserve">Thomas </w:t>
      </w:r>
      <w:proofErr w:type="spellStart"/>
      <w:r>
        <w:rPr>
          <w:rFonts w:asciiTheme="minorHAnsi" w:hAnsiTheme="minorHAnsi" w:cstheme="minorHAnsi"/>
          <w:color w:val="222222"/>
          <w:sz w:val="24"/>
          <w:szCs w:val="24"/>
        </w:rPr>
        <w:t>Easterday</w:t>
      </w:r>
      <w:proofErr w:type="spellEnd"/>
    </w:p>
    <w:p w14:paraId="6045020F" w14:textId="7F30CD8F" w:rsidR="00A9764A" w:rsidRDefault="00A9764A" w:rsidP="00F03D0C">
      <w:pPr>
        <w:rPr>
          <w:rFonts w:asciiTheme="minorHAnsi" w:hAnsiTheme="minorHAnsi" w:cstheme="minorHAnsi"/>
          <w:color w:val="222222"/>
          <w:sz w:val="24"/>
          <w:szCs w:val="24"/>
        </w:rPr>
      </w:pPr>
      <w:r>
        <w:rPr>
          <w:rFonts w:asciiTheme="minorHAnsi" w:hAnsiTheme="minorHAnsi" w:cstheme="minorHAnsi"/>
          <w:color w:val="222222"/>
          <w:sz w:val="24"/>
          <w:szCs w:val="24"/>
        </w:rPr>
        <w:t>VanZant</w:t>
      </w:r>
    </w:p>
    <w:p w14:paraId="68BE09EB" w14:textId="217891A1" w:rsidR="00A9764A" w:rsidRDefault="00A9764A" w:rsidP="00F03D0C">
      <w:pPr>
        <w:rPr>
          <w:rFonts w:asciiTheme="minorHAnsi" w:hAnsiTheme="minorHAnsi" w:cstheme="minorHAnsi"/>
          <w:color w:val="222222"/>
          <w:sz w:val="24"/>
          <w:szCs w:val="24"/>
        </w:rPr>
      </w:pPr>
      <w:r>
        <w:rPr>
          <w:rFonts w:asciiTheme="minorHAnsi" w:hAnsiTheme="minorHAnsi" w:cstheme="minorHAnsi"/>
          <w:color w:val="222222"/>
          <w:sz w:val="24"/>
          <w:szCs w:val="24"/>
        </w:rPr>
        <w:t>Nancy Parks</w:t>
      </w:r>
    </w:p>
    <w:p w14:paraId="6A19A433" w14:textId="5617BABC" w:rsidR="00A9764A" w:rsidRDefault="00A9764A" w:rsidP="00F03D0C">
      <w:pPr>
        <w:rPr>
          <w:rFonts w:asciiTheme="minorHAnsi" w:hAnsiTheme="minorHAnsi" w:cstheme="minorHAnsi"/>
          <w:color w:val="222222"/>
          <w:sz w:val="24"/>
          <w:szCs w:val="24"/>
        </w:rPr>
      </w:pPr>
      <w:r>
        <w:rPr>
          <w:rFonts w:asciiTheme="minorHAnsi" w:hAnsiTheme="minorHAnsi" w:cstheme="minorHAnsi"/>
          <w:color w:val="222222"/>
          <w:sz w:val="24"/>
          <w:szCs w:val="24"/>
        </w:rPr>
        <w:t xml:space="preserve">Ron </w:t>
      </w:r>
      <w:proofErr w:type="spellStart"/>
      <w:r>
        <w:rPr>
          <w:rFonts w:asciiTheme="minorHAnsi" w:hAnsiTheme="minorHAnsi" w:cstheme="minorHAnsi"/>
          <w:color w:val="222222"/>
          <w:sz w:val="24"/>
          <w:szCs w:val="24"/>
        </w:rPr>
        <w:t>Tesoriero</w:t>
      </w:r>
      <w:proofErr w:type="spellEnd"/>
    </w:p>
    <w:p w14:paraId="741239E6" w14:textId="32C439E4" w:rsidR="00A9764A" w:rsidRDefault="00A9764A" w:rsidP="00F03D0C">
      <w:pPr>
        <w:rPr>
          <w:rFonts w:asciiTheme="minorHAnsi" w:hAnsiTheme="minorHAnsi" w:cstheme="minorHAnsi"/>
          <w:color w:val="222222"/>
          <w:sz w:val="24"/>
          <w:szCs w:val="24"/>
        </w:rPr>
      </w:pPr>
      <w:r>
        <w:rPr>
          <w:rFonts w:asciiTheme="minorHAnsi" w:hAnsiTheme="minorHAnsi" w:cstheme="minorHAnsi"/>
          <w:color w:val="222222"/>
          <w:sz w:val="24"/>
          <w:szCs w:val="24"/>
        </w:rPr>
        <w:t>Laura Haines</w:t>
      </w:r>
    </w:p>
    <w:p w14:paraId="3C41D917" w14:textId="7CA76676" w:rsidR="00A9764A" w:rsidRDefault="00A9764A" w:rsidP="00F03D0C">
      <w:pPr>
        <w:rPr>
          <w:rFonts w:asciiTheme="minorHAnsi" w:hAnsiTheme="minorHAnsi" w:cstheme="minorHAnsi"/>
          <w:color w:val="222222"/>
          <w:sz w:val="24"/>
          <w:szCs w:val="24"/>
        </w:rPr>
      </w:pPr>
      <w:r>
        <w:rPr>
          <w:rFonts w:asciiTheme="minorHAnsi" w:hAnsiTheme="minorHAnsi" w:cstheme="minorHAnsi"/>
          <w:color w:val="222222"/>
          <w:sz w:val="24"/>
          <w:szCs w:val="24"/>
        </w:rPr>
        <w:t>Steve Gondek</w:t>
      </w:r>
    </w:p>
    <w:p w14:paraId="77EC76C2" w14:textId="27210057" w:rsidR="00D54AAD" w:rsidRDefault="00D54AAD" w:rsidP="00F03D0C">
      <w:pPr>
        <w:rPr>
          <w:rFonts w:asciiTheme="minorHAnsi" w:hAnsiTheme="minorHAnsi" w:cstheme="minorHAnsi"/>
          <w:color w:val="222222"/>
          <w:sz w:val="24"/>
          <w:szCs w:val="24"/>
        </w:rPr>
      </w:pPr>
      <w:r>
        <w:rPr>
          <w:rFonts w:asciiTheme="minorHAnsi" w:hAnsiTheme="minorHAnsi" w:cstheme="minorHAnsi"/>
          <w:color w:val="222222"/>
          <w:sz w:val="24"/>
          <w:szCs w:val="24"/>
        </w:rPr>
        <w:t>Jonathan Gates</w:t>
      </w:r>
    </w:p>
    <w:p w14:paraId="0FA4F035" w14:textId="77777777" w:rsidR="00A9764A" w:rsidRDefault="00A9764A" w:rsidP="00F03D0C">
      <w:pPr>
        <w:rPr>
          <w:rFonts w:asciiTheme="minorHAnsi" w:hAnsiTheme="minorHAnsi" w:cstheme="minorHAnsi"/>
          <w:color w:val="222222"/>
          <w:sz w:val="24"/>
          <w:szCs w:val="24"/>
        </w:rPr>
        <w:sectPr w:rsidR="00A9764A" w:rsidSect="00A9764A">
          <w:type w:val="continuous"/>
          <w:pgSz w:w="12240" w:h="15840"/>
          <w:pgMar w:top="720" w:right="1440" w:bottom="720" w:left="1440" w:header="720" w:footer="720" w:gutter="0"/>
          <w:cols w:num="2" w:space="720"/>
          <w:docGrid w:linePitch="360"/>
        </w:sectPr>
      </w:pPr>
    </w:p>
    <w:p w14:paraId="3D940B1C" w14:textId="77777777" w:rsidR="00A9764A" w:rsidRPr="00F03D0C" w:rsidRDefault="00A9764A" w:rsidP="00F03D0C">
      <w:pPr>
        <w:rPr>
          <w:rFonts w:asciiTheme="minorHAnsi" w:hAnsiTheme="minorHAnsi" w:cstheme="minorHAnsi"/>
          <w:color w:val="222222"/>
          <w:sz w:val="24"/>
          <w:szCs w:val="24"/>
        </w:rPr>
      </w:pPr>
    </w:p>
    <w:p w14:paraId="446ABEFB" w14:textId="0FF334C8" w:rsidR="00AD29F8" w:rsidRDefault="00AD29F8" w:rsidP="00E214E9">
      <w:pPr>
        <w:pStyle w:val="ListParagraph"/>
        <w:numPr>
          <w:ilvl w:val="0"/>
          <w:numId w:val="6"/>
        </w:numPr>
        <w:rPr>
          <w:rFonts w:asciiTheme="minorHAnsi" w:hAnsiTheme="minorHAnsi" w:cstheme="minorHAnsi"/>
          <w:color w:val="222222"/>
          <w:sz w:val="24"/>
          <w:szCs w:val="24"/>
        </w:rPr>
      </w:pPr>
      <w:r w:rsidRPr="00E52553">
        <w:rPr>
          <w:rFonts w:asciiTheme="minorHAnsi" w:hAnsiTheme="minorHAnsi" w:cstheme="minorHAnsi"/>
          <w:color w:val="222222"/>
          <w:sz w:val="24"/>
          <w:szCs w:val="24"/>
        </w:rPr>
        <w:t>ACS Committee Updates</w:t>
      </w:r>
    </w:p>
    <w:p w14:paraId="7E1621E2" w14:textId="77777777" w:rsidR="00A9764A" w:rsidRDefault="00A9764A" w:rsidP="00BA316F">
      <w:pPr>
        <w:pStyle w:val="ListParagraph"/>
        <w:numPr>
          <w:ilvl w:val="1"/>
          <w:numId w:val="6"/>
        </w:numPr>
        <w:rPr>
          <w:rFonts w:asciiTheme="minorHAnsi" w:hAnsiTheme="minorHAnsi" w:cstheme="minorHAnsi"/>
          <w:color w:val="222222"/>
          <w:sz w:val="24"/>
          <w:szCs w:val="24"/>
        </w:rPr>
      </w:pPr>
      <w:r>
        <w:rPr>
          <w:rFonts w:asciiTheme="minorHAnsi" w:hAnsiTheme="minorHAnsi" w:cstheme="minorHAnsi"/>
          <w:color w:val="222222"/>
          <w:sz w:val="24"/>
          <w:szCs w:val="24"/>
        </w:rPr>
        <w:t>Fellows Leaving Fellowship Early</w:t>
      </w:r>
    </w:p>
    <w:p w14:paraId="03F72196" w14:textId="24FF1AD0" w:rsidR="00BA316F" w:rsidRDefault="00A9764A" w:rsidP="00A9764A">
      <w:pPr>
        <w:pStyle w:val="ListParagraph"/>
        <w:ind w:left="1440"/>
        <w:rPr>
          <w:rFonts w:asciiTheme="minorHAnsi" w:hAnsiTheme="minorHAnsi" w:cstheme="minorHAnsi"/>
          <w:color w:val="222222"/>
          <w:sz w:val="24"/>
          <w:szCs w:val="24"/>
        </w:rPr>
      </w:pPr>
      <w:r>
        <w:rPr>
          <w:rFonts w:asciiTheme="minorHAnsi" w:hAnsiTheme="minorHAnsi" w:cstheme="minorHAnsi"/>
          <w:color w:val="222222"/>
          <w:sz w:val="24"/>
          <w:szCs w:val="24"/>
        </w:rPr>
        <w:t>Kevin Harrell presented his findings on fellows who left from classes of 2018 to 2024.  Reasons varied from family reasons, no longer wanted an academic career, issues with 2</w:t>
      </w:r>
      <w:r w:rsidRPr="00A9764A">
        <w:rPr>
          <w:rFonts w:asciiTheme="minorHAnsi" w:hAnsiTheme="minorHAnsi" w:cstheme="minorHAnsi"/>
          <w:color w:val="222222"/>
          <w:sz w:val="24"/>
          <w:szCs w:val="24"/>
          <w:vertAlign w:val="superscript"/>
        </w:rPr>
        <w:t>nd</w:t>
      </w:r>
      <w:r>
        <w:rPr>
          <w:rFonts w:asciiTheme="minorHAnsi" w:hAnsiTheme="minorHAnsi" w:cstheme="minorHAnsi"/>
          <w:color w:val="222222"/>
          <w:sz w:val="24"/>
          <w:szCs w:val="24"/>
        </w:rPr>
        <w:t xml:space="preserve"> year curriculum, found a job/financial considerations, and major issues with the program. The ACS Committee discussed this and decided to appoint an </w:t>
      </w:r>
      <w:r w:rsidR="00BA316F">
        <w:rPr>
          <w:rFonts w:asciiTheme="minorHAnsi" w:hAnsiTheme="minorHAnsi" w:cstheme="minorHAnsi"/>
          <w:color w:val="222222"/>
          <w:sz w:val="24"/>
          <w:szCs w:val="24"/>
        </w:rPr>
        <w:t>Ombudsman</w:t>
      </w:r>
      <w:r>
        <w:rPr>
          <w:rFonts w:asciiTheme="minorHAnsi" w:hAnsiTheme="minorHAnsi" w:cstheme="minorHAnsi"/>
          <w:color w:val="222222"/>
          <w:sz w:val="24"/>
          <w:szCs w:val="24"/>
        </w:rPr>
        <w:t xml:space="preserve"> who can serve as a non-biased representative to follow up with departing fellows as well as address issues with programs. A more formal policy will be developed and shared with Programs. </w:t>
      </w:r>
    </w:p>
    <w:p w14:paraId="7653D50A" w14:textId="77777777" w:rsidR="00A9764A" w:rsidRDefault="00A9764A" w:rsidP="00A9764A">
      <w:pPr>
        <w:pStyle w:val="ListParagraph"/>
        <w:ind w:left="1440"/>
        <w:rPr>
          <w:rFonts w:asciiTheme="minorHAnsi" w:hAnsiTheme="minorHAnsi" w:cstheme="minorHAnsi"/>
          <w:color w:val="222222"/>
          <w:sz w:val="24"/>
          <w:szCs w:val="24"/>
        </w:rPr>
      </w:pPr>
    </w:p>
    <w:p w14:paraId="223B58FB" w14:textId="77777777" w:rsidR="00D54AAD" w:rsidRDefault="00BA316F" w:rsidP="00D54AAD">
      <w:pPr>
        <w:pStyle w:val="ListParagraph"/>
        <w:numPr>
          <w:ilvl w:val="1"/>
          <w:numId w:val="6"/>
        </w:numPr>
        <w:rPr>
          <w:rFonts w:asciiTheme="minorHAnsi" w:hAnsiTheme="minorHAnsi" w:cstheme="minorHAnsi"/>
          <w:color w:val="222222"/>
          <w:sz w:val="24"/>
          <w:szCs w:val="24"/>
        </w:rPr>
      </w:pPr>
      <w:r>
        <w:rPr>
          <w:rFonts w:asciiTheme="minorHAnsi" w:hAnsiTheme="minorHAnsi" w:cstheme="minorHAnsi"/>
          <w:color w:val="222222"/>
          <w:sz w:val="24"/>
          <w:szCs w:val="24"/>
        </w:rPr>
        <w:t xml:space="preserve">Pre-Hospital </w:t>
      </w:r>
      <w:proofErr w:type="spellStart"/>
      <w:r>
        <w:rPr>
          <w:rFonts w:asciiTheme="minorHAnsi" w:hAnsiTheme="minorHAnsi" w:cstheme="minorHAnsi"/>
          <w:color w:val="222222"/>
          <w:sz w:val="24"/>
          <w:szCs w:val="24"/>
        </w:rPr>
        <w:t>Subtrack</w:t>
      </w:r>
      <w:proofErr w:type="spellEnd"/>
    </w:p>
    <w:p w14:paraId="69BE0644" w14:textId="561FEFB2" w:rsidR="0024211A" w:rsidRPr="00D54AAD" w:rsidRDefault="0024211A" w:rsidP="00D54AAD">
      <w:pPr>
        <w:pStyle w:val="ListParagraph"/>
        <w:ind w:left="1440"/>
        <w:rPr>
          <w:rFonts w:asciiTheme="minorHAnsi" w:hAnsiTheme="minorHAnsi" w:cstheme="minorHAnsi"/>
          <w:color w:val="222222"/>
          <w:sz w:val="24"/>
          <w:szCs w:val="24"/>
        </w:rPr>
      </w:pPr>
      <w:r w:rsidRPr="00D54AAD">
        <w:rPr>
          <w:rFonts w:asciiTheme="minorHAnsi" w:hAnsiTheme="minorHAnsi" w:cstheme="minorHAnsi"/>
          <w:color w:val="222222"/>
          <w:sz w:val="24"/>
          <w:szCs w:val="24"/>
        </w:rPr>
        <w:t xml:space="preserve">ACS Committee discussed last week and wanted to see how the PD’s felt about developing this </w:t>
      </w:r>
      <w:proofErr w:type="spellStart"/>
      <w:r w:rsidRPr="00D54AAD">
        <w:rPr>
          <w:rFonts w:asciiTheme="minorHAnsi" w:hAnsiTheme="minorHAnsi" w:cstheme="minorHAnsi"/>
          <w:color w:val="222222"/>
          <w:sz w:val="24"/>
          <w:szCs w:val="24"/>
        </w:rPr>
        <w:t>subtrack</w:t>
      </w:r>
      <w:proofErr w:type="spellEnd"/>
      <w:r w:rsidRPr="00D54AAD">
        <w:rPr>
          <w:rFonts w:asciiTheme="minorHAnsi" w:hAnsiTheme="minorHAnsi" w:cstheme="minorHAnsi"/>
          <w:color w:val="222222"/>
          <w:sz w:val="24"/>
          <w:szCs w:val="24"/>
        </w:rPr>
        <w:t xml:space="preserve">. The </w:t>
      </w:r>
      <w:proofErr w:type="gramStart"/>
      <w:r w:rsidRPr="00D54AAD">
        <w:rPr>
          <w:rFonts w:asciiTheme="minorHAnsi" w:hAnsiTheme="minorHAnsi" w:cstheme="minorHAnsi"/>
          <w:color w:val="222222"/>
          <w:sz w:val="24"/>
          <w:szCs w:val="24"/>
        </w:rPr>
        <w:t>overall consensus</w:t>
      </w:r>
      <w:proofErr w:type="gramEnd"/>
      <w:r w:rsidRPr="00D54AAD">
        <w:rPr>
          <w:rFonts w:asciiTheme="minorHAnsi" w:hAnsiTheme="minorHAnsi" w:cstheme="minorHAnsi"/>
          <w:color w:val="222222"/>
          <w:sz w:val="24"/>
          <w:szCs w:val="24"/>
        </w:rPr>
        <w:t xml:space="preserve"> was that it was probably not worth the time right now, but that we should begin thinking about how to include that information in the education curriculum or is it better to leave it with the individual programs.  Because EMS is not uniform across states, it may be a challenge to have a uniform course presented by the AAST.  It may be easier to leave it with the individual programs. </w:t>
      </w:r>
    </w:p>
    <w:p w14:paraId="4F78D631" w14:textId="77777777" w:rsidR="0024211A" w:rsidRDefault="0024211A" w:rsidP="0024211A">
      <w:pPr>
        <w:pStyle w:val="ListParagraph"/>
        <w:ind w:left="1440"/>
        <w:rPr>
          <w:rFonts w:asciiTheme="minorHAnsi" w:hAnsiTheme="minorHAnsi" w:cstheme="minorHAnsi"/>
          <w:color w:val="222222"/>
          <w:sz w:val="24"/>
          <w:szCs w:val="24"/>
        </w:rPr>
      </w:pPr>
    </w:p>
    <w:p w14:paraId="19D67F22" w14:textId="3E55711A" w:rsidR="00D54AAD" w:rsidRDefault="00D54AAD" w:rsidP="00D54AAD">
      <w:pPr>
        <w:pStyle w:val="ListParagraph"/>
        <w:numPr>
          <w:ilvl w:val="1"/>
          <w:numId w:val="6"/>
        </w:numPr>
        <w:rPr>
          <w:rFonts w:asciiTheme="minorHAnsi" w:hAnsiTheme="minorHAnsi" w:cstheme="minorHAnsi"/>
          <w:color w:val="222222"/>
          <w:sz w:val="24"/>
          <w:szCs w:val="24"/>
        </w:rPr>
      </w:pPr>
      <w:r>
        <w:rPr>
          <w:rFonts w:asciiTheme="minorHAnsi" w:hAnsiTheme="minorHAnsi" w:cstheme="minorHAnsi"/>
          <w:color w:val="222222"/>
          <w:sz w:val="24"/>
          <w:szCs w:val="24"/>
        </w:rPr>
        <w:lastRenderedPageBreak/>
        <w:t>Survey Results</w:t>
      </w:r>
      <w:r>
        <w:rPr>
          <w:rFonts w:asciiTheme="minorHAnsi" w:hAnsiTheme="minorHAnsi" w:cstheme="minorHAnsi"/>
          <w:color w:val="222222"/>
          <w:sz w:val="24"/>
          <w:szCs w:val="24"/>
        </w:rPr>
        <w:br/>
        <w:t xml:space="preserve">Graduated Fellow Survey Results will be distributed this week for your review.  It will be on the July agenda for discussion. </w:t>
      </w:r>
    </w:p>
    <w:p w14:paraId="3F43B2A0" w14:textId="77777777" w:rsidR="00D54AAD" w:rsidRDefault="00D54AAD" w:rsidP="00D54AAD">
      <w:pPr>
        <w:pStyle w:val="ListParagraph"/>
        <w:ind w:left="1440"/>
        <w:rPr>
          <w:rFonts w:asciiTheme="minorHAnsi" w:hAnsiTheme="minorHAnsi" w:cstheme="minorHAnsi"/>
          <w:color w:val="222222"/>
          <w:sz w:val="24"/>
          <w:szCs w:val="24"/>
        </w:rPr>
      </w:pPr>
    </w:p>
    <w:p w14:paraId="0B3E6404" w14:textId="1D7B8627" w:rsidR="0024211A" w:rsidRDefault="0024211A" w:rsidP="0024211A">
      <w:pPr>
        <w:pStyle w:val="ListParagraph"/>
        <w:numPr>
          <w:ilvl w:val="1"/>
          <w:numId w:val="6"/>
        </w:numPr>
        <w:rPr>
          <w:rFonts w:asciiTheme="minorHAnsi" w:hAnsiTheme="minorHAnsi" w:cstheme="minorHAnsi"/>
          <w:color w:val="222222"/>
          <w:sz w:val="24"/>
          <w:szCs w:val="24"/>
        </w:rPr>
      </w:pPr>
      <w:r w:rsidRPr="0024211A">
        <w:rPr>
          <w:rFonts w:asciiTheme="minorHAnsi" w:hAnsiTheme="minorHAnsi" w:cstheme="minorHAnsi"/>
          <w:color w:val="222222"/>
          <w:sz w:val="24"/>
          <w:szCs w:val="24"/>
        </w:rPr>
        <w:t>Bootcamp</w:t>
      </w:r>
      <w:r w:rsidR="00D54AAD">
        <w:rPr>
          <w:rFonts w:asciiTheme="minorHAnsi" w:hAnsiTheme="minorHAnsi" w:cstheme="minorHAnsi"/>
          <w:color w:val="222222"/>
          <w:sz w:val="24"/>
          <w:szCs w:val="24"/>
        </w:rPr>
        <w:br/>
        <w:t xml:space="preserve">We will be running a pilot program in early August with a small number of fellows </w:t>
      </w:r>
      <w:r w:rsidR="00D23354">
        <w:rPr>
          <w:rFonts w:asciiTheme="minorHAnsi" w:hAnsiTheme="minorHAnsi" w:cstheme="minorHAnsi"/>
          <w:color w:val="222222"/>
          <w:sz w:val="24"/>
          <w:szCs w:val="24"/>
        </w:rPr>
        <w:t xml:space="preserve">at Shock Trauma </w:t>
      </w:r>
      <w:r w:rsidR="00D54AAD">
        <w:rPr>
          <w:rFonts w:asciiTheme="minorHAnsi" w:hAnsiTheme="minorHAnsi" w:cstheme="minorHAnsi"/>
          <w:color w:val="222222"/>
          <w:sz w:val="24"/>
          <w:szCs w:val="24"/>
        </w:rPr>
        <w:t xml:space="preserve">to run through the program and work out any of the issues before opening this to all programs.  We were able to collect a fair amount of donations from </w:t>
      </w:r>
      <w:r w:rsidR="00D54AAD" w:rsidRPr="00D54AAD">
        <w:rPr>
          <w:rFonts w:asciiTheme="minorHAnsi" w:hAnsiTheme="minorHAnsi" w:cstheme="minorHAnsi"/>
          <w:color w:val="222222"/>
          <w:sz w:val="24"/>
          <w:szCs w:val="24"/>
          <w:u w:val="single"/>
        </w:rPr>
        <w:t>industry</w:t>
      </w:r>
      <w:r w:rsidR="00D23354">
        <w:rPr>
          <w:rFonts w:asciiTheme="minorHAnsi" w:hAnsiTheme="minorHAnsi" w:cstheme="minorHAnsi"/>
          <w:color w:val="222222"/>
          <w:sz w:val="24"/>
          <w:szCs w:val="24"/>
        </w:rPr>
        <w:t xml:space="preserve">, however, many of the funds are restricted so we are still working through budgeting issues. </w:t>
      </w:r>
    </w:p>
    <w:p w14:paraId="6C64FEEB" w14:textId="77777777" w:rsidR="00D54AAD" w:rsidRPr="00D54AAD" w:rsidRDefault="00D54AAD" w:rsidP="00D54AAD">
      <w:pPr>
        <w:pStyle w:val="ListParagraph"/>
        <w:rPr>
          <w:rFonts w:asciiTheme="minorHAnsi" w:hAnsiTheme="minorHAnsi" w:cstheme="minorHAnsi"/>
          <w:color w:val="222222"/>
          <w:sz w:val="24"/>
          <w:szCs w:val="24"/>
        </w:rPr>
      </w:pPr>
    </w:p>
    <w:p w14:paraId="72958039" w14:textId="4123EBB2" w:rsidR="00D54AAD" w:rsidRPr="0024211A" w:rsidRDefault="00D54AAD" w:rsidP="0024211A">
      <w:pPr>
        <w:pStyle w:val="ListParagraph"/>
        <w:numPr>
          <w:ilvl w:val="1"/>
          <w:numId w:val="6"/>
        </w:numPr>
        <w:rPr>
          <w:rFonts w:asciiTheme="minorHAnsi" w:hAnsiTheme="minorHAnsi" w:cstheme="minorHAnsi"/>
          <w:color w:val="222222"/>
          <w:sz w:val="24"/>
          <w:szCs w:val="24"/>
        </w:rPr>
      </w:pPr>
      <w:r>
        <w:rPr>
          <w:rFonts w:asciiTheme="minorHAnsi" w:hAnsiTheme="minorHAnsi" w:cstheme="minorHAnsi"/>
          <w:color w:val="222222"/>
          <w:sz w:val="24"/>
          <w:szCs w:val="24"/>
        </w:rPr>
        <w:t>Final Fellowship Exam</w:t>
      </w:r>
    </w:p>
    <w:p w14:paraId="2FF93FD5" w14:textId="28556863" w:rsidR="0024211A" w:rsidRDefault="00D23354" w:rsidP="0024211A">
      <w:pPr>
        <w:pStyle w:val="ListParagraph"/>
        <w:ind w:left="1440"/>
        <w:rPr>
          <w:rFonts w:asciiTheme="minorHAnsi" w:hAnsiTheme="minorHAnsi" w:cstheme="minorHAnsi"/>
          <w:color w:val="222222"/>
          <w:sz w:val="24"/>
          <w:szCs w:val="24"/>
        </w:rPr>
      </w:pPr>
      <w:r>
        <w:rPr>
          <w:rFonts w:asciiTheme="minorHAnsi" w:hAnsiTheme="minorHAnsi" w:cstheme="minorHAnsi"/>
          <w:color w:val="222222"/>
          <w:sz w:val="24"/>
          <w:szCs w:val="24"/>
        </w:rPr>
        <w:t>Exam will be open tomorrow, Tuesday, June 25</w:t>
      </w:r>
      <w:r w:rsidRPr="00D23354">
        <w:rPr>
          <w:rFonts w:asciiTheme="minorHAnsi" w:hAnsiTheme="minorHAnsi" w:cstheme="minorHAnsi"/>
          <w:color w:val="222222"/>
          <w:sz w:val="24"/>
          <w:szCs w:val="24"/>
          <w:vertAlign w:val="superscript"/>
        </w:rPr>
        <w:t>th</w:t>
      </w:r>
      <w:r>
        <w:rPr>
          <w:rFonts w:asciiTheme="minorHAnsi" w:hAnsiTheme="minorHAnsi" w:cstheme="minorHAnsi"/>
          <w:color w:val="222222"/>
          <w:sz w:val="24"/>
          <w:szCs w:val="24"/>
        </w:rPr>
        <w:t xml:space="preserve"> and will be open for just over two weeks, accounting for the Fourth of July holiday.  </w:t>
      </w:r>
    </w:p>
    <w:p w14:paraId="5927AA15" w14:textId="2F959455" w:rsidR="0024211A" w:rsidRPr="0024211A" w:rsidRDefault="0024211A" w:rsidP="0024211A">
      <w:pPr>
        <w:pStyle w:val="ListParagraph"/>
        <w:ind w:left="1440"/>
        <w:rPr>
          <w:rFonts w:asciiTheme="minorHAnsi" w:hAnsiTheme="minorHAnsi" w:cstheme="minorHAnsi"/>
          <w:color w:val="222222"/>
          <w:sz w:val="24"/>
          <w:szCs w:val="24"/>
        </w:rPr>
      </w:pPr>
    </w:p>
    <w:p w14:paraId="244E419A" w14:textId="77777777" w:rsidR="00C328CC" w:rsidRPr="00BA316F" w:rsidRDefault="00C328CC" w:rsidP="00BA316F">
      <w:pPr>
        <w:rPr>
          <w:rFonts w:asciiTheme="minorHAnsi" w:hAnsiTheme="minorHAnsi" w:cstheme="minorHAnsi"/>
          <w:color w:val="222222"/>
          <w:sz w:val="24"/>
          <w:szCs w:val="24"/>
        </w:rPr>
      </w:pPr>
    </w:p>
    <w:p w14:paraId="38003CCF" w14:textId="7231B13D" w:rsidR="00E214E9" w:rsidRPr="00E52553" w:rsidRDefault="00DF4BA0" w:rsidP="00596B69">
      <w:pPr>
        <w:pStyle w:val="ListParagraph"/>
        <w:numPr>
          <w:ilvl w:val="0"/>
          <w:numId w:val="6"/>
        </w:numPr>
        <w:rPr>
          <w:rFonts w:asciiTheme="minorHAnsi" w:hAnsiTheme="minorHAnsi" w:cstheme="minorHAnsi"/>
          <w:color w:val="222222"/>
          <w:sz w:val="24"/>
          <w:szCs w:val="24"/>
        </w:rPr>
      </w:pPr>
      <w:r w:rsidRPr="00E52553">
        <w:rPr>
          <w:rFonts w:asciiTheme="minorHAnsi" w:hAnsiTheme="minorHAnsi" w:cstheme="minorHAnsi"/>
          <w:color w:val="222222"/>
          <w:sz w:val="24"/>
          <w:szCs w:val="24"/>
        </w:rPr>
        <w:t xml:space="preserve">2024 </w:t>
      </w:r>
      <w:r w:rsidR="00E214E9" w:rsidRPr="00E52553">
        <w:rPr>
          <w:rFonts w:asciiTheme="minorHAnsi" w:hAnsiTheme="minorHAnsi" w:cstheme="minorHAnsi"/>
          <w:color w:val="222222"/>
          <w:sz w:val="24"/>
          <w:szCs w:val="24"/>
        </w:rPr>
        <w:t>Projects</w:t>
      </w:r>
    </w:p>
    <w:p w14:paraId="5CB9B6BF" w14:textId="124A6DEE" w:rsidR="00DF4BA0" w:rsidRDefault="00E214E9" w:rsidP="00E214E9">
      <w:pPr>
        <w:pStyle w:val="ListParagraph"/>
        <w:numPr>
          <w:ilvl w:val="1"/>
          <w:numId w:val="6"/>
        </w:numPr>
        <w:rPr>
          <w:rFonts w:asciiTheme="minorHAnsi" w:hAnsiTheme="minorHAnsi" w:cstheme="minorHAnsi"/>
          <w:color w:val="222222"/>
          <w:sz w:val="24"/>
          <w:szCs w:val="24"/>
        </w:rPr>
      </w:pPr>
      <w:r w:rsidRPr="00E52553">
        <w:rPr>
          <w:rFonts w:asciiTheme="minorHAnsi" w:hAnsiTheme="minorHAnsi" w:cstheme="minorHAnsi"/>
          <w:color w:val="222222"/>
          <w:sz w:val="24"/>
          <w:szCs w:val="24"/>
        </w:rPr>
        <w:t>Didactic Curriculu</w:t>
      </w:r>
      <w:r w:rsidR="00F82496" w:rsidRPr="00E52553">
        <w:rPr>
          <w:rFonts w:asciiTheme="minorHAnsi" w:hAnsiTheme="minorHAnsi" w:cstheme="minorHAnsi"/>
          <w:color w:val="222222"/>
          <w:sz w:val="24"/>
          <w:szCs w:val="24"/>
        </w:rPr>
        <w:t>m</w:t>
      </w:r>
      <w:r w:rsidR="00D54AAD">
        <w:rPr>
          <w:rFonts w:asciiTheme="minorHAnsi" w:hAnsiTheme="minorHAnsi" w:cstheme="minorHAnsi"/>
          <w:color w:val="222222"/>
          <w:sz w:val="24"/>
          <w:szCs w:val="24"/>
        </w:rPr>
        <w:t xml:space="preserve"> – There are just a few outstanding courses to be completed, but we plan to have this available to all PDs/Programs for the 2024-25 Academic year. </w:t>
      </w:r>
    </w:p>
    <w:p w14:paraId="4B08DDEA" w14:textId="77777777" w:rsidR="00D54AAD" w:rsidRPr="00E52553" w:rsidRDefault="00D54AAD" w:rsidP="00D54AAD">
      <w:pPr>
        <w:pStyle w:val="ListParagraph"/>
        <w:ind w:left="1440"/>
        <w:rPr>
          <w:rFonts w:asciiTheme="minorHAnsi" w:hAnsiTheme="minorHAnsi" w:cstheme="minorHAnsi"/>
          <w:color w:val="222222"/>
          <w:sz w:val="24"/>
          <w:szCs w:val="24"/>
        </w:rPr>
      </w:pPr>
    </w:p>
    <w:p w14:paraId="28D6EA1B" w14:textId="3C032AB7" w:rsidR="00DF4BA0" w:rsidRDefault="00DF4BA0" w:rsidP="00E214E9">
      <w:pPr>
        <w:pStyle w:val="ListParagraph"/>
        <w:numPr>
          <w:ilvl w:val="1"/>
          <w:numId w:val="6"/>
        </w:numPr>
        <w:rPr>
          <w:rFonts w:asciiTheme="minorHAnsi" w:hAnsiTheme="minorHAnsi" w:cstheme="minorHAnsi"/>
          <w:color w:val="222222"/>
          <w:sz w:val="24"/>
          <w:szCs w:val="24"/>
        </w:rPr>
      </w:pPr>
      <w:r w:rsidRPr="00E52553">
        <w:rPr>
          <w:rFonts w:asciiTheme="minorHAnsi" w:hAnsiTheme="minorHAnsi" w:cstheme="minorHAnsi"/>
          <w:color w:val="222222"/>
          <w:sz w:val="24"/>
          <w:szCs w:val="24"/>
        </w:rPr>
        <w:t>Match Issues</w:t>
      </w:r>
      <w:r w:rsidR="00D23354">
        <w:rPr>
          <w:rFonts w:asciiTheme="minorHAnsi" w:hAnsiTheme="minorHAnsi" w:cstheme="minorHAnsi"/>
          <w:color w:val="222222"/>
          <w:sz w:val="24"/>
          <w:szCs w:val="24"/>
        </w:rPr>
        <w:t xml:space="preserve"> – </w:t>
      </w:r>
      <w:proofErr w:type="gramStart"/>
      <w:r w:rsidR="00D23354">
        <w:rPr>
          <w:rFonts w:asciiTheme="minorHAnsi" w:hAnsiTheme="minorHAnsi" w:cstheme="minorHAnsi"/>
          <w:color w:val="222222"/>
          <w:sz w:val="24"/>
          <w:szCs w:val="24"/>
        </w:rPr>
        <w:t>the majority of</w:t>
      </w:r>
      <w:proofErr w:type="gramEnd"/>
      <w:r w:rsidR="00D23354">
        <w:rPr>
          <w:rFonts w:asciiTheme="minorHAnsi" w:hAnsiTheme="minorHAnsi" w:cstheme="minorHAnsi"/>
          <w:color w:val="222222"/>
          <w:sz w:val="24"/>
          <w:szCs w:val="24"/>
        </w:rPr>
        <w:t xml:space="preserve"> the issue is around one year versus two-year programs.  Are Fellows really interested in the two-year program or just applying to make sure they are accepted somewhere?</w:t>
      </w:r>
    </w:p>
    <w:p w14:paraId="72FF4004" w14:textId="77777777" w:rsidR="00D54AAD" w:rsidRDefault="00D54AAD" w:rsidP="00D54AAD">
      <w:pPr>
        <w:pStyle w:val="ListParagraph"/>
        <w:ind w:left="1440"/>
        <w:rPr>
          <w:rFonts w:asciiTheme="minorHAnsi" w:hAnsiTheme="minorHAnsi" w:cstheme="minorHAnsi"/>
          <w:color w:val="222222"/>
          <w:sz w:val="24"/>
          <w:szCs w:val="24"/>
        </w:rPr>
      </w:pPr>
    </w:p>
    <w:p w14:paraId="5F80CBED" w14:textId="63677138" w:rsidR="000D0D5D" w:rsidRDefault="000D0D5D" w:rsidP="00E214E9">
      <w:pPr>
        <w:pStyle w:val="ListParagraph"/>
        <w:numPr>
          <w:ilvl w:val="1"/>
          <w:numId w:val="6"/>
        </w:numPr>
        <w:rPr>
          <w:rFonts w:asciiTheme="minorHAnsi" w:hAnsiTheme="minorHAnsi" w:cstheme="minorHAnsi"/>
          <w:color w:val="222222"/>
          <w:sz w:val="24"/>
          <w:szCs w:val="24"/>
        </w:rPr>
      </w:pPr>
      <w:proofErr w:type="spellStart"/>
      <w:r>
        <w:rPr>
          <w:rFonts w:asciiTheme="minorHAnsi" w:hAnsiTheme="minorHAnsi" w:cstheme="minorHAnsi"/>
          <w:color w:val="222222"/>
          <w:sz w:val="24"/>
          <w:szCs w:val="24"/>
        </w:rPr>
        <w:t>Caselog</w:t>
      </w:r>
      <w:proofErr w:type="spellEnd"/>
      <w:r>
        <w:rPr>
          <w:rFonts w:asciiTheme="minorHAnsi" w:hAnsiTheme="minorHAnsi" w:cstheme="minorHAnsi"/>
          <w:color w:val="222222"/>
          <w:sz w:val="24"/>
          <w:szCs w:val="24"/>
        </w:rPr>
        <w:t xml:space="preserve"> Revisions</w:t>
      </w:r>
      <w:r w:rsidR="00D54AAD">
        <w:rPr>
          <w:rFonts w:asciiTheme="minorHAnsi" w:hAnsiTheme="minorHAnsi" w:cstheme="minorHAnsi"/>
          <w:color w:val="222222"/>
          <w:sz w:val="24"/>
          <w:szCs w:val="24"/>
        </w:rPr>
        <w:t xml:space="preserve"> – after using the system for a few years, a subcommittee is working with ACGME to make adjustments to </w:t>
      </w:r>
      <w:r w:rsidR="000B2C44">
        <w:rPr>
          <w:rFonts w:asciiTheme="minorHAnsi" w:hAnsiTheme="minorHAnsi" w:cstheme="minorHAnsi"/>
          <w:color w:val="222222"/>
          <w:sz w:val="24"/>
          <w:szCs w:val="24"/>
        </w:rPr>
        <w:t xml:space="preserve">the </w:t>
      </w:r>
      <w:r w:rsidR="00D54AAD">
        <w:rPr>
          <w:rFonts w:asciiTheme="minorHAnsi" w:hAnsiTheme="minorHAnsi" w:cstheme="minorHAnsi"/>
          <w:color w:val="222222"/>
          <w:sz w:val="24"/>
          <w:szCs w:val="24"/>
        </w:rPr>
        <w:t xml:space="preserve">system that will help make it easier for Fellows to enter their cases and clear up areas of confusion. We are also investigating ways to eliminate double data entry for the SCC year. </w:t>
      </w:r>
    </w:p>
    <w:p w14:paraId="1B57D4CB" w14:textId="77777777" w:rsidR="00DB586C" w:rsidRPr="00C328CC" w:rsidRDefault="00DB586C" w:rsidP="00C328CC">
      <w:pPr>
        <w:rPr>
          <w:rFonts w:asciiTheme="minorHAnsi" w:hAnsiTheme="minorHAnsi" w:cstheme="minorHAnsi"/>
          <w:color w:val="222222"/>
          <w:sz w:val="24"/>
          <w:szCs w:val="24"/>
        </w:rPr>
      </w:pPr>
    </w:p>
    <w:p w14:paraId="60532FD0" w14:textId="77113376" w:rsidR="00AD29F8" w:rsidRPr="00E52553" w:rsidRDefault="00C43CFD" w:rsidP="00AD29F8">
      <w:pPr>
        <w:pStyle w:val="ListParagraph"/>
        <w:numPr>
          <w:ilvl w:val="0"/>
          <w:numId w:val="6"/>
        </w:numPr>
        <w:rPr>
          <w:rFonts w:asciiTheme="minorHAnsi" w:hAnsiTheme="minorHAnsi" w:cstheme="minorHAnsi"/>
          <w:color w:val="222222"/>
          <w:sz w:val="24"/>
          <w:szCs w:val="24"/>
        </w:rPr>
      </w:pPr>
      <w:r w:rsidRPr="00E52553">
        <w:rPr>
          <w:rFonts w:asciiTheme="minorHAnsi" w:hAnsiTheme="minorHAnsi" w:cstheme="minorHAnsi"/>
          <w:color w:val="222222"/>
          <w:sz w:val="24"/>
          <w:szCs w:val="24"/>
        </w:rPr>
        <w:t xml:space="preserve">Reminders and </w:t>
      </w:r>
      <w:r w:rsidR="00AD29F8" w:rsidRPr="00E52553">
        <w:rPr>
          <w:rFonts w:asciiTheme="minorHAnsi" w:hAnsiTheme="minorHAnsi" w:cstheme="minorHAnsi"/>
          <w:color w:val="222222"/>
          <w:sz w:val="24"/>
          <w:szCs w:val="24"/>
        </w:rPr>
        <w:t>Upcoming Dates:</w:t>
      </w:r>
    </w:p>
    <w:p w14:paraId="2484D51E" w14:textId="4A5BDC0F" w:rsidR="002E68F3" w:rsidRDefault="00AD29F8" w:rsidP="00F03D0C">
      <w:pPr>
        <w:pStyle w:val="ListParagraph"/>
        <w:numPr>
          <w:ilvl w:val="1"/>
          <w:numId w:val="6"/>
        </w:numPr>
        <w:rPr>
          <w:rFonts w:asciiTheme="minorHAnsi" w:hAnsiTheme="minorHAnsi" w:cstheme="minorHAnsi"/>
          <w:color w:val="222222"/>
          <w:sz w:val="24"/>
          <w:szCs w:val="24"/>
        </w:rPr>
      </w:pPr>
      <w:r w:rsidRPr="00E52553">
        <w:rPr>
          <w:rFonts w:asciiTheme="minorHAnsi" w:hAnsiTheme="minorHAnsi" w:cstheme="minorHAnsi"/>
          <w:color w:val="222222"/>
          <w:sz w:val="24"/>
          <w:szCs w:val="24"/>
        </w:rPr>
        <w:t>Next P</w:t>
      </w:r>
      <w:r w:rsidR="00C43CFD" w:rsidRPr="00E52553">
        <w:rPr>
          <w:rFonts w:asciiTheme="minorHAnsi" w:hAnsiTheme="minorHAnsi" w:cstheme="minorHAnsi"/>
          <w:color w:val="222222"/>
          <w:sz w:val="24"/>
          <w:szCs w:val="24"/>
        </w:rPr>
        <w:t xml:space="preserve">rogram </w:t>
      </w:r>
      <w:r w:rsidRPr="00E52553">
        <w:rPr>
          <w:rFonts w:asciiTheme="minorHAnsi" w:hAnsiTheme="minorHAnsi" w:cstheme="minorHAnsi"/>
          <w:color w:val="222222"/>
          <w:sz w:val="24"/>
          <w:szCs w:val="24"/>
        </w:rPr>
        <w:t>D</w:t>
      </w:r>
      <w:r w:rsidR="00C43CFD" w:rsidRPr="00E52553">
        <w:rPr>
          <w:rFonts w:asciiTheme="minorHAnsi" w:hAnsiTheme="minorHAnsi" w:cstheme="minorHAnsi"/>
          <w:color w:val="222222"/>
          <w:sz w:val="24"/>
          <w:szCs w:val="24"/>
        </w:rPr>
        <w:t>irectors’</w:t>
      </w:r>
      <w:r w:rsidRPr="00E52553">
        <w:rPr>
          <w:rFonts w:asciiTheme="minorHAnsi" w:hAnsiTheme="minorHAnsi" w:cstheme="minorHAnsi"/>
          <w:color w:val="222222"/>
          <w:sz w:val="24"/>
          <w:szCs w:val="24"/>
        </w:rPr>
        <w:t xml:space="preserve"> </w:t>
      </w:r>
      <w:r w:rsidR="00C43CFD" w:rsidRPr="00E52553">
        <w:rPr>
          <w:rFonts w:asciiTheme="minorHAnsi" w:hAnsiTheme="minorHAnsi" w:cstheme="minorHAnsi"/>
          <w:color w:val="222222"/>
          <w:sz w:val="24"/>
          <w:szCs w:val="24"/>
        </w:rPr>
        <w:t>M</w:t>
      </w:r>
      <w:r w:rsidRPr="00E52553">
        <w:rPr>
          <w:rFonts w:asciiTheme="minorHAnsi" w:hAnsiTheme="minorHAnsi" w:cstheme="minorHAnsi"/>
          <w:color w:val="222222"/>
          <w:sz w:val="24"/>
          <w:szCs w:val="24"/>
        </w:rPr>
        <w:t>eeting</w:t>
      </w:r>
    </w:p>
    <w:p w14:paraId="07AA18F8" w14:textId="5D2EF2A1" w:rsidR="00F03D0C" w:rsidRPr="00F03D0C" w:rsidRDefault="00F03D0C" w:rsidP="00F03D0C">
      <w:pPr>
        <w:pStyle w:val="ListParagraph"/>
        <w:numPr>
          <w:ilvl w:val="2"/>
          <w:numId w:val="6"/>
        </w:numPr>
        <w:rPr>
          <w:rFonts w:asciiTheme="minorHAnsi" w:hAnsiTheme="minorHAnsi" w:cstheme="minorHAnsi"/>
          <w:color w:val="222222"/>
          <w:sz w:val="24"/>
          <w:szCs w:val="24"/>
        </w:rPr>
      </w:pPr>
      <w:r>
        <w:rPr>
          <w:rFonts w:asciiTheme="minorHAnsi" w:hAnsiTheme="minorHAnsi" w:cstheme="minorHAnsi"/>
          <w:color w:val="222222"/>
          <w:sz w:val="24"/>
          <w:szCs w:val="24"/>
        </w:rPr>
        <w:t xml:space="preserve">Monday, </w:t>
      </w:r>
      <w:r w:rsidR="00C328CC">
        <w:rPr>
          <w:rFonts w:asciiTheme="minorHAnsi" w:hAnsiTheme="minorHAnsi" w:cstheme="minorHAnsi"/>
          <w:color w:val="222222"/>
          <w:sz w:val="24"/>
          <w:szCs w:val="24"/>
        </w:rPr>
        <w:t>July 22</w:t>
      </w:r>
      <w:r w:rsidR="00C328CC" w:rsidRPr="00C328CC">
        <w:rPr>
          <w:rFonts w:asciiTheme="minorHAnsi" w:hAnsiTheme="minorHAnsi" w:cstheme="minorHAnsi"/>
          <w:color w:val="222222"/>
          <w:sz w:val="24"/>
          <w:szCs w:val="24"/>
          <w:vertAlign w:val="superscript"/>
        </w:rPr>
        <w:t>nd</w:t>
      </w:r>
      <w:r w:rsidR="00C328CC">
        <w:rPr>
          <w:rFonts w:asciiTheme="minorHAnsi" w:hAnsiTheme="minorHAnsi" w:cstheme="minorHAnsi"/>
          <w:color w:val="222222"/>
          <w:sz w:val="24"/>
          <w:szCs w:val="24"/>
        </w:rPr>
        <w:t xml:space="preserve"> </w:t>
      </w:r>
    </w:p>
    <w:sectPr w:rsidR="00F03D0C" w:rsidRPr="00F03D0C" w:rsidSect="00A9764A">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EC268" w14:textId="77777777" w:rsidR="00457BDB" w:rsidRDefault="00457BDB" w:rsidP="004C28E4">
      <w:r>
        <w:separator/>
      </w:r>
    </w:p>
  </w:endnote>
  <w:endnote w:type="continuationSeparator" w:id="0">
    <w:p w14:paraId="62C971BF" w14:textId="77777777" w:rsidR="00457BDB" w:rsidRDefault="00457BDB" w:rsidP="004C2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06102" w14:textId="77777777" w:rsidR="00B669A2" w:rsidRDefault="00B669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979729"/>
      <w:docPartObj>
        <w:docPartGallery w:val="Page Numbers (Bottom of Page)"/>
        <w:docPartUnique/>
      </w:docPartObj>
    </w:sdtPr>
    <w:sdtEndPr>
      <w:rPr>
        <w:noProof/>
      </w:rPr>
    </w:sdtEndPr>
    <w:sdtContent>
      <w:p w14:paraId="78A91259" w14:textId="77777777" w:rsidR="00B47853" w:rsidRDefault="00B47853">
        <w:pPr>
          <w:pStyle w:val="Footer"/>
          <w:jc w:val="center"/>
        </w:pPr>
        <w:r>
          <w:fldChar w:fldCharType="begin"/>
        </w:r>
        <w:r>
          <w:instrText xml:space="preserve"> PAGE   \* MERGEFORMAT </w:instrText>
        </w:r>
        <w:r>
          <w:fldChar w:fldCharType="separate"/>
        </w:r>
        <w:r w:rsidR="005F1C7F">
          <w:rPr>
            <w:noProof/>
          </w:rPr>
          <w:t>1</w:t>
        </w:r>
        <w:r>
          <w:rPr>
            <w:noProof/>
          </w:rPr>
          <w:fldChar w:fldCharType="end"/>
        </w:r>
      </w:p>
    </w:sdtContent>
  </w:sdt>
  <w:p w14:paraId="0931CB69" w14:textId="77777777" w:rsidR="008733B9" w:rsidRDefault="008733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2CFB2" w14:textId="77777777" w:rsidR="00B669A2" w:rsidRDefault="00B66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F2546" w14:textId="77777777" w:rsidR="00457BDB" w:rsidRDefault="00457BDB" w:rsidP="004C28E4">
      <w:r>
        <w:separator/>
      </w:r>
    </w:p>
  </w:footnote>
  <w:footnote w:type="continuationSeparator" w:id="0">
    <w:p w14:paraId="042B5778" w14:textId="77777777" w:rsidR="00457BDB" w:rsidRDefault="00457BDB" w:rsidP="004C2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A7291" w14:textId="77777777" w:rsidR="00B669A2" w:rsidRDefault="00B669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52916" w14:textId="77777777" w:rsidR="00B669A2" w:rsidRDefault="00B669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3826" w14:textId="77777777" w:rsidR="00B669A2" w:rsidRDefault="00B66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A52"/>
    <w:multiLevelType w:val="multilevel"/>
    <w:tmpl w:val="AD868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3E3439"/>
    <w:multiLevelType w:val="hybridMultilevel"/>
    <w:tmpl w:val="B0706A42"/>
    <w:lvl w:ilvl="0" w:tplc="04090013">
      <w:start w:val="1"/>
      <w:numFmt w:val="upperRoman"/>
      <w:lvlText w:val="%1."/>
      <w:lvlJc w:val="right"/>
      <w:pPr>
        <w:ind w:left="54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34FB5"/>
    <w:multiLevelType w:val="hybridMultilevel"/>
    <w:tmpl w:val="22741602"/>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15:restartNumberingAfterBreak="0">
    <w:nsid w:val="35ED7A4B"/>
    <w:multiLevelType w:val="hybridMultilevel"/>
    <w:tmpl w:val="A3A0A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FE62CD"/>
    <w:multiLevelType w:val="hybridMultilevel"/>
    <w:tmpl w:val="3154B4E2"/>
    <w:lvl w:ilvl="0" w:tplc="04090015">
      <w:start w:val="1"/>
      <w:numFmt w:val="upp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 w15:restartNumberingAfterBreak="0">
    <w:nsid w:val="4E8929B9"/>
    <w:multiLevelType w:val="multilevel"/>
    <w:tmpl w:val="85C8C9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0912289"/>
    <w:multiLevelType w:val="hybridMultilevel"/>
    <w:tmpl w:val="AF44761E"/>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9882310">
    <w:abstractNumId w:val="6"/>
  </w:num>
  <w:num w:numId="2" w16cid:durableId="1397972067">
    <w:abstractNumId w:val="3"/>
  </w:num>
  <w:num w:numId="3" w16cid:durableId="1073890072">
    <w:abstractNumId w:val="0"/>
  </w:num>
  <w:num w:numId="4" w16cid:durableId="596671254">
    <w:abstractNumId w:val="4"/>
  </w:num>
  <w:num w:numId="5" w16cid:durableId="1742406691">
    <w:abstractNumId w:val="2"/>
  </w:num>
  <w:num w:numId="6" w16cid:durableId="926425935">
    <w:abstractNumId w:val="1"/>
  </w:num>
  <w:num w:numId="7" w16cid:durableId="7946438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8E4"/>
    <w:rsid w:val="00006669"/>
    <w:rsid w:val="00015CF1"/>
    <w:rsid w:val="00016C22"/>
    <w:rsid w:val="00022D2C"/>
    <w:rsid w:val="00034602"/>
    <w:rsid w:val="0003605E"/>
    <w:rsid w:val="00043A03"/>
    <w:rsid w:val="000643B0"/>
    <w:rsid w:val="00065CEC"/>
    <w:rsid w:val="000700F5"/>
    <w:rsid w:val="000948FD"/>
    <w:rsid w:val="000975EB"/>
    <w:rsid w:val="000A27BC"/>
    <w:rsid w:val="000B2C44"/>
    <w:rsid w:val="000D0D5D"/>
    <w:rsid w:val="000D3280"/>
    <w:rsid w:val="000D6C64"/>
    <w:rsid w:val="000E393F"/>
    <w:rsid w:val="000E552A"/>
    <w:rsid w:val="000E70D2"/>
    <w:rsid w:val="000F43AC"/>
    <w:rsid w:val="00100DA1"/>
    <w:rsid w:val="00101947"/>
    <w:rsid w:val="001071F1"/>
    <w:rsid w:val="0012127A"/>
    <w:rsid w:val="0013264C"/>
    <w:rsid w:val="0013586A"/>
    <w:rsid w:val="00142444"/>
    <w:rsid w:val="001433A7"/>
    <w:rsid w:val="001437B6"/>
    <w:rsid w:val="00152137"/>
    <w:rsid w:val="00155826"/>
    <w:rsid w:val="001608FE"/>
    <w:rsid w:val="00160CA0"/>
    <w:rsid w:val="00166319"/>
    <w:rsid w:val="001707CA"/>
    <w:rsid w:val="00175A6D"/>
    <w:rsid w:val="001973CD"/>
    <w:rsid w:val="001C3D65"/>
    <w:rsid w:val="001C6A3D"/>
    <w:rsid w:val="001E0F42"/>
    <w:rsid w:val="00204229"/>
    <w:rsid w:val="0020555F"/>
    <w:rsid w:val="002055D9"/>
    <w:rsid w:val="00210783"/>
    <w:rsid w:val="00211984"/>
    <w:rsid w:val="002149B0"/>
    <w:rsid w:val="00216FB1"/>
    <w:rsid w:val="00220018"/>
    <w:rsid w:val="00224458"/>
    <w:rsid w:val="002358D4"/>
    <w:rsid w:val="0023743C"/>
    <w:rsid w:val="0024211A"/>
    <w:rsid w:val="00244A29"/>
    <w:rsid w:val="002479E8"/>
    <w:rsid w:val="00254FDC"/>
    <w:rsid w:val="002743C8"/>
    <w:rsid w:val="00292A63"/>
    <w:rsid w:val="00293AD3"/>
    <w:rsid w:val="002945C0"/>
    <w:rsid w:val="00295C7F"/>
    <w:rsid w:val="002972B0"/>
    <w:rsid w:val="002A3179"/>
    <w:rsid w:val="002B1C21"/>
    <w:rsid w:val="002C2DDB"/>
    <w:rsid w:val="002D1E58"/>
    <w:rsid w:val="002D282C"/>
    <w:rsid w:val="002D298E"/>
    <w:rsid w:val="002D3F61"/>
    <w:rsid w:val="002D7388"/>
    <w:rsid w:val="002E41D9"/>
    <w:rsid w:val="002E68F3"/>
    <w:rsid w:val="002F0D76"/>
    <w:rsid w:val="002F2028"/>
    <w:rsid w:val="002F290F"/>
    <w:rsid w:val="002F731F"/>
    <w:rsid w:val="00304322"/>
    <w:rsid w:val="0030481A"/>
    <w:rsid w:val="00312D94"/>
    <w:rsid w:val="003138B5"/>
    <w:rsid w:val="00336DF7"/>
    <w:rsid w:val="003447AD"/>
    <w:rsid w:val="00350602"/>
    <w:rsid w:val="003567B4"/>
    <w:rsid w:val="00357255"/>
    <w:rsid w:val="00367CE5"/>
    <w:rsid w:val="00384BE1"/>
    <w:rsid w:val="0039286C"/>
    <w:rsid w:val="00397DF7"/>
    <w:rsid w:val="003A22C1"/>
    <w:rsid w:val="003A2B56"/>
    <w:rsid w:val="003A53E1"/>
    <w:rsid w:val="003A73D2"/>
    <w:rsid w:val="003B0DE9"/>
    <w:rsid w:val="003C1AA1"/>
    <w:rsid w:val="003C4DBC"/>
    <w:rsid w:val="003D288D"/>
    <w:rsid w:val="003F347A"/>
    <w:rsid w:val="00410A7C"/>
    <w:rsid w:val="00417369"/>
    <w:rsid w:val="004377EC"/>
    <w:rsid w:val="00444DAF"/>
    <w:rsid w:val="00445C85"/>
    <w:rsid w:val="00446678"/>
    <w:rsid w:val="00446CCA"/>
    <w:rsid w:val="00455CA3"/>
    <w:rsid w:val="00457BDB"/>
    <w:rsid w:val="00463B24"/>
    <w:rsid w:val="0046627D"/>
    <w:rsid w:val="00467AAC"/>
    <w:rsid w:val="00472B41"/>
    <w:rsid w:val="0047720C"/>
    <w:rsid w:val="00482AD3"/>
    <w:rsid w:val="004878C5"/>
    <w:rsid w:val="00497CCA"/>
    <w:rsid w:val="004A2996"/>
    <w:rsid w:val="004A3B91"/>
    <w:rsid w:val="004B6BC8"/>
    <w:rsid w:val="004C00EC"/>
    <w:rsid w:val="004C28E4"/>
    <w:rsid w:val="004D2032"/>
    <w:rsid w:val="004E3E4D"/>
    <w:rsid w:val="004F1660"/>
    <w:rsid w:val="004F5373"/>
    <w:rsid w:val="004F76B7"/>
    <w:rsid w:val="005041D0"/>
    <w:rsid w:val="00514B1A"/>
    <w:rsid w:val="00522ABF"/>
    <w:rsid w:val="00525B48"/>
    <w:rsid w:val="00530306"/>
    <w:rsid w:val="00532085"/>
    <w:rsid w:val="00534E4B"/>
    <w:rsid w:val="0055721C"/>
    <w:rsid w:val="005574B9"/>
    <w:rsid w:val="00565284"/>
    <w:rsid w:val="00570B99"/>
    <w:rsid w:val="00572D14"/>
    <w:rsid w:val="00582C3B"/>
    <w:rsid w:val="00596062"/>
    <w:rsid w:val="00596B69"/>
    <w:rsid w:val="005B388D"/>
    <w:rsid w:val="005C1D4E"/>
    <w:rsid w:val="005D6156"/>
    <w:rsid w:val="005E7550"/>
    <w:rsid w:val="005F1C7F"/>
    <w:rsid w:val="005F40D4"/>
    <w:rsid w:val="00603AF4"/>
    <w:rsid w:val="00610030"/>
    <w:rsid w:val="0061396B"/>
    <w:rsid w:val="006140D2"/>
    <w:rsid w:val="00621011"/>
    <w:rsid w:val="00621C36"/>
    <w:rsid w:val="00623B87"/>
    <w:rsid w:val="00624F13"/>
    <w:rsid w:val="0063449D"/>
    <w:rsid w:val="00634FA4"/>
    <w:rsid w:val="0064454A"/>
    <w:rsid w:val="0064762E"/>
    <w:rsid w:val="00654797"/>
    <w:rsid w:val="00654A21"/>
    <w:rsid w:val="00665BD7"/>
    <w:rsid w:val="006718BE"/>
    <w:rsid w:val="00681033"/>
    <w:rsid w:val="006811BE"/>
    <w:rsid w:val="00685E82"/>
    <w:rsid w:val="00695453"/>
    <w:rsid w:val="00695BD3"/>
    <w:rsid w:val="006A44C2"/>
    <w:rsid w:val="006B7586"/>
    <w:rsid w:val="006D4E42"/>
    <w:rsid w:val="006E60EC"/>
    <w:rsid w:val="006E728E"/>
    <w:rsid w:val="006F02B9"/>
    <w:rsid w:val="006F60B1"/>
    <w:rsid w:val="00707098"/>
    <w:rsid w:val="007227EF"/>
    <w:rsid w:val="00726A42"/>
    <w:rsid w:val="00731276"/>
    <w:rsid w:val="00743DD0"/>
    <w:rsid w:val="00754F1C"/>
    <w:rsid w:val="0075754D"/>
    <w:rsid w:val="00762710"/>
    <w:rsid w:val="0077762C"/>
    <w:rsid w:val="00784E6A"/>
    <w:rsid w:val="0079154E"/>
    <w:rsid w:val="00791DF3"/>
    <w:rsid w:val="007933D8"/>
    <w:rsid w:val="00793FF3"/>
    <w:rsid w:val="007A6CF9"/>
    <w:rsid w:val="007B4F5C"/>
    <w:rsid w:val="007C47CC"/>
    <w:rsid w:val="007E0DFC"/>
    <w:rsid w:val="007F1B4C"/>
    <w:rsid w:val="00807777"/>
    <w:rsid w:val="008303F3"/>
    <w:rsid w:val="008579CA"/>
    <w:rsid w:val="008667B7"/>
    <w:rsid w:val="00872A38"/>
    <w:rsid w:val="008733B9"/>
    <w:rsid w:val="0087733A"/>
    <w:rsid w:val="0088652D"/>
    <w:rsid w:val="00892DC2"/>
    <w:rsid w:val="008A1BC2"/>
    <w:rsid w:val="008C1646"/>
    <w:rsid w:val="008C7EC1"/>
    <w:rsid w:val="008D01DE"/>
    <w:rsid w:val="008D386E"/>
    <w:rsid w:val="008D78D9"/>
    <w:rsid w:val="008E6870"/>
    <w:rsid w:val="008E6BA4"/>
    <w:rsid w:val="008F20A5"/>
    <w:rsid w:val="008F5C73"/>
    <w:rsid w:val="00900362"/>
    <w:rsid w:val="0090403B"/>
    <w:rsid w:val="00911825"/>
    <w:rsid w:val="009203FE"/>
    <w:rsid w:val="00926345"/>
    <w:rsid w:val="00934266"/>
    <w:rsid w:val="009403B2"/>
    <w:rsid w:val="00940C50"/>
    <w:rsid w:val="00950E0A"/>
    <w:rsid w:val="0095103D"/>
    <w:rsid w:val="00957711"/>
    <w:rsid w:val="00957C51"/>
    <w:rsid w:val="009608EE"/>
    <w:rsid w:val="0096683C"/>
    <w:rsid w:val="009826F6"/>
    <w:rsid w:val="009857D3"/>
    <w:rsid w:val="00991C70"/>
    <w:rsid w:val="009A2388"/>
    <w:rsid w:val="009A2CA6"/>
    <w:rsid w:val="009B07C6"/>
    <w:rsid w:val="009B4B43"/>
    <w:rsid w:val="009B78F4"/>
    <w:rsid w:val="009C0273"/>
    <w:rsid w:val="009C3468"/>
    <w:rsid w:val="009C6F30"/>
    <w:rsid w:val="009E161C"/>
    <w:rsid w:val="009E7FF4"/>
    <w:rsid w:val="00A10BA3"/>
    <w:rsid w:val="00A2140E"/>
    <w:rsid w:val="00A302FE"/>
    <w:rsid w:val="00A3055D"/>
    <w:rsid w:val="00A30DD6"/>
    <w:rsid w:val="00A4132B"/>
    <w:rsid w:val="00A437EC"/>
    <w:rsid w:val="00A440ED"/>
    <w:rsid w:val="00A47550"/>
    <w:rsid w:val="00A82ADE"/>
    <w:rsid w:val="00A874FD"/>
    <w:rsid w:val="00A9764A"/>
    <w:rsid w:val="00AA0DBE"/>
    <w:rsid w:val="00AA57FE"/>
    <w:rsid w:val="00AA6830"/>
    <w:rsid w:val="00AA6CD0"/>
    <w:rsid w:val="00AD29F8"/>
    <w:rsid w:val="00AD460C"/>
    <w:rsid w:val="00AE0AA0"/>
    <w:rsid w:val="00AF6236"/>
    <w:rsid w:val="00B02A64"/>
    <w:rsid w:val="00B11C9C"/>
    <w:rsid w:val="00B13FA2"/>
    <w:rsid w:val="00B17EC1"/>
    <w:rsid w:val="00B25D64"/>
    <w:rsid w:val="00B26945"/>
    <w:rsid w:val="00B40578"/>
    <w:rsid w:val="00B44354"/>
    <w:rsid w:val="00B4618D"/>
    <w:rsid w:val="00B47853"/>
    <w:rsid w:val="00B50A8B"/>
    <w:rsid w:val="00B669A2"/>
    <w:rsid w:val="00B71F52"/>
    <w:rsid w:val="00B80F69"/>
    <w:rsid w:val="00B944D7"/>
    <w:rsid w:val="00BA2E63"/>
    <w:rsid w:val="00BA316F"/>
    <w:rsid w:val="00BB4305"/>
    <w:rsid w:val="00BB459D"/>
    <w:rsid w:val="00BB4C1D"/>
    <w:rsid w:val="00BC3EA6"/>
    <w:rsid w:val="00BD451C"/>
    <w:rsid w:val="00BE4EC8"/>
    <w:rsid w:val="00BF1B97"/>
    <w:rsid w:val="00BF24CC"/>
    <w:rsid w:val="00C04218"/>
    <w:rsid w:val="00C055D7"/>
    <w:rsid w:val="00C15E77"/>
    <w:rsid w:val="00C16116"/>
    <w:rsid w:val="00C17CCE"/>
    <w:rsid w:val="00C30303"/>
    <w:rsid w:val="00C328CC"/>
    <w:rsid w:val="00C352DA"/>
    <w:rsid w:val="00C3594F"/>
    <w:rsid w:val="00C4362C"/>
    <w:rsid w:val="00C43CFD"/>
    <w:rsid w:val="00C60A8E"/>
    <w:rsid w:val="00C7135A"/>
    <w:rsid w:val="00C721A0"/>
    <w:rsid w:val="00C8397C"/>
    <w:rsid w:val="00C86F34"/>
    <w:rsid w:val="00C876B2"/>
    <w:rsid w:val="00CA4024"/>
    <w:rsid w:val="00CA4DFA"/>
    <w:rsid w:val="00CB68C0"/>
    <w:rsid w:val="00CC087E"/>
    <w:rsid w:val="00CD08CB"/>
    <w:rsid w:val="00CD5AC7"/>
    <w:rsid w:val="00CD7924"/>
    <w:rsid w:val="00CE06C7"/>
    <w:rsid w:val="00D02D87"/>
    <w:rsid w:val="00D03058"/>
    <w:rsid w:val="00D034C2"/>
    <w:rsid w:val="00D23354"/>
    <w:rsid w:val="00D26F37"/>
    <w:rsid w:val="00D4213C"/>
    <w:rsid w:val="00D46AAB"/>
    <w:rsid w:val="00D47B8F"/>
    <w:rsid w:val="00D54AAD"/>
    <w:rsid w:val="00D6405F"/>
    <w:rsid w:val="00D64F53"/>
    <w:rsid w:val="00D7345D"/>
    <w:rsid w:val="00D93C49"/>
    <w:rsid w:val="00D973CC"/>
    <w:rsid w:val="00DA0544"/>
    <w:rsid w:val="00DB071E"/>
    <w:rsid w:val="00DB1486"/>
    <w:rsid w:val="00DB536D"/>
    <w:rsid w:val="00DB586C"/>
    <w:rsid w:val="00DC3D6B"/>
    <w:rsid w:val="00DD7379"/>
    <w:rsid w:val="00DE52D4"/>
    <w:rsid w:val="00DE6AFD"/>
    <w:rsid w:val="00DF4BA0"/>
    <w:rsid w:val="00DF6110"/>
    <w:rsid w:val="00DF7426"/>
    <w:rsid w:val="00E0388E"/>
    <w:rsid w:val="00E11D59"/>
    <w:rsid w:val="00E15FA2"/>
    <w:rsid w:val="00E214E9"/>
    <w:rsid w:val="00E247F0"/>
    <w:rsid w:val="00E26628"/>
    <w:rsid w:val="00E477C7"/>
    <w:rsid w:val="00E51285"/>
    <w:rsid w:val="00E52553"/>
    <w:rsid w:val="00E54C83"/>
    <w:rsid w:val="00E60090"/>
    <w:rsid w:val="00E67244"/>
    <w:rsid w:val="00E75861"/>
    <w:rsid w:val="00E75F45"/>
    <w:rsid w:val="00E943A9"/>
    <w:rsid w:val="00E97140"/>
    <w:rsid w:val="00EA355A"/>
    <w:rsid w:val="00EA3EDB"/>
    <w:rsid w:val="00EB0D4F"/>
    <w:rsid w:val="00EB1189"/>
    <w:rsid w:val="00EB4B14"/>
    <w:rsid w:val="00EB5087"/>
    <w:rsid w:val="00EB5984"/>
    <w:rsid w:val="00EB6D37"/>
    <w:rsid w:val="00EC5099"/>
    <w:rsid w:val="00EE560C"/>
    <w:rsid w:val="00F004C2"/>
    <w:rsid w:val="00F033A2"/>
    <w:rsid w:val="00F03D0C"/>
    <w:rsid w:val="00F05DD5"/>
    <w:rsid w:val="00F11436"/>
    <w:rsid w:val="00F139B9"/>
    <w:rsid w:val="00F14EC7"/>
    <w:rsid w:val="00F17759"/>
    <w:rsid w:val="00F53670"/>
    <w:rsid w:val="00F54D8E"/>
    <w:rsid w:val="00F5795F"/>
    <w:rsid w:val="00F7000D"/>
    <w:rsid w:val="00F71B5A"/>
    <w:rsid w:val="00F82496"/>
    <w:rsid w:val="00F86C7A"/>
    <w:rsid w:val="00F911E8"/>
    <w:rsid w:val="00FA2587"/>
    <w:rsid w:val="00FC6EC1"/>
    <w:rsid w:val="00FD0626"/>
    <w:rsid w:val="00FD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381C85"/>
  <w15:docId w15:val="{753BB742-558C-9444-A476-FF67E734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E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8E4"/>
    <w:pPr>
      <w:ind w:left="720"/>
    </w:pPr>
  </w:style>
  <w:style w:type="paragraph" w:styleId="Header">
    <w:name w:val="header"/>
    <w:basedOn w:val="Normal"/>
    <w:link w:val="HeaderChar"/>
    <w:uiPriority w:val="99"/>
    <w:unhideWhenUsed/>
    <w:rsid w:val="004C28E4"/>
    <w:pPr>
      <w:tabs>
        <w:tab w:val="center" w:pos="4680"/>
        <w:tab w:val="right" w:pos="9360"/>
      </w:tabs>
    </w:pPr>
  </w:style>
  <w:style w:type="character" w:customStyle="1" w:styleId="HeaderChar">
    <w:name w:val="Header Char"/>
    <w:basedOn w:val="DefaultParagraphFont"/>
    <w:link w:val="Header"/>
    <w:uiPriority w:val="99"/>
    <w:rsid w:val="004C28E4"/>
    <w:rPr>
      <w:rFonts w:ascii="Calibri" w:hAnsi="Calibri" w:cs="Times New Roman"/>
    </w:rPr>
  </w:style>
  <w:style w:type="paragraph" w:styleId="Footer">
    <w:name w:val="footer"/>
    <w:basedOn w:val="Normal"/>
    <w:link w:val="FooterChar"/>
    <w:uiPriority w:val="99"/>
    <w:unhideWhenUsed/>
    <w:rsid w:val="004C28E4"/>
    <w:pPr>
      <w:tabs>
        <w:tab w:val="center" w:pos="4680"/>
        <w:tab w:val="right" w:pos="9360"/>
      </w:tabs>
    </w:pPr>
  </w:style>
  <w:style w:type="character" w:customStyle="1" w:styleId="FooterChar">
    <w:name w:val="Footer Char"/>
    <w:basedOn w:val="DefaultParagraphFont"/>
    <w:link w:val="Footer"/>
    <w:uiPriority w:val="99"/>
    <w:rsid w:val="004C28E4"/>
    <w:rPr>
      <w:rFonts w:ascii="Calibri" w:hAnsi="Calibri" w:cs="Times New Roman"/>
    </w:rPr>
  </w:style>
  <w:style w:type="character" w:styleId="CommentReference">
    <w:name w:val="annotation reference"/>
    <w:basedOn w:val="DefaultParagraphFont"/>
    <w:uiPriority w:val="99"/>
    <w:semiHidden/>
    <w:unhideWhenUsed/>
    <w:rsid w:val="00C352DA"/>
    <w:rPr>
      <w:sz w:val="16"/>
      <w:szCs w:val="16"/>
    </w:rPr>
  </w:style>
  <w:style w:type="paragraph" w:styleId="CommentText">
    <w:name w:val="annotation text"/>
    <w:basedOn w:val="Normal"/>
    <w:link w:val="CommentTextChar"/>
    <w:uiPriority w:val="99"/>
    <w:semiHidden/>
    <w:unhideWhenUsed/>
    <w:rsid w:val="00C352DA"/>
    <w:rPr>
      <w:sz w:val="20"/>
      <w:szCs w:val="20"/>
    </w:rPr>
  </w:style>
  <w:style w:type="character" w:customStyle="1" w:styleId="CommentTextChar">
    <w:name w:val="Comment Text Char"/>
    <w:basedOn w:val="DefaultParagraphFont"/>
    <w:link w:val="CommentText"/>
    <w:uiPriority w:val="99"/>
    <w:semiHidden/>
    <w:rsid w:val="00C352D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352DA"/>
    <w:rPr>
      <w:b/>
      <w:bCs/>
    </w:rPr>
  </w:style>
  <w:style w:type="character" w:customStyle="1" w:styleId="CommentSubjectChar">
    <w:name w:val="Comment Subject Char"/>
    <w:basedOn w:val="CommentTextChar"/>
    <w:link w:val="CommentSubject"/>
    <w:uiPriority w:val="99"/>
    <w:semiHidden/>
    <w:rsid w:val="00C352DA"/>
    <w:rPr>
      <w:rFonts w:ascii="Calibri" w:hAnsi="Calibri" w:cs="Times New Roman"/>
      <w:b/>
      <w:bCs/>
      <w:sz w:val="20"/>
      <w:szCs w:val="20"/>
    </w:rPr>
  </w:style>
  <w:style w:type="paragraph" w:styleId="BalloonText">
    <w:name w:val="Balloon Text"/>
    <w:basedOn w:val="Normal"/>
    <w:link w:val="BalloonTextChar"/>
    <w:uiPriority w:val="99"/>
    <w:semiHidden/>
    <w:unhideWhenUsed/>
    <w:rsid w:val="00C352DA"/>
    <w:rPr>
      <w:rFonts w:ascii="Tahoma" w:hAnsi="Tahoma" w:cs="Tahoma"/>
      <w:sz w:val="16"/>
      <w:szCs w:val="16"/>
    </w:rPr>
  </w:style>
  <w:style w:type="character" w:customStyle="1" w:styleId="BalloonTextChar">
    <w:name w:val="Balloon Text Char"/>
    <w:basedOn w:val="DefaultParagraphFont"/>
    <w:link w:val="BalloonText"/>
    <w:uiPriority w:val="99"/>
    <w:semiHidden/>
    <w:rsid w:val="00C352DA"/>
    <w:rPr>
      <w:rFonts w:ascii="Tahoma" w:hAnsi="Tahoma" w:cs="Tahoma"/>
      <w:sz w:val="16"/>
      <w:szCs w:val="16"/>
    </w:rPr>
  </w:style>
  <w:style w:type="character" w:styleId="Hyperlink">
    <w:name w:val="Hyperlink"/>
    <w:basedOn w:val="DefaultParagraphFont"/>
    <w:uiPriority w:val="99"/>
    <w:unhideWhenUsed/>
    <w:rsid w:val="00DB536D"/>
    <w:rPr>
      <w:color w:val="0000FF" w:themeColor="hyperlink"/>
      <w:u w:val="single"/>
    </w:rPr>
  </w:style>
  <w:style w:type="paragraph" w:styleId="NormalWeb">
    <w:name w:val="Normal (Web)"/>
    <w:basedOn w:val="Normal"/>
    <w:uiPriority w:val="99"/>
    <w:unhideWhenUsed/>
    <w:rsid w:val="000E70D2"/>
    <w:pPr>
      <w:spacing w:before="100" w:beforeAutospacing="1" w:after="100" w:afterAutospacing="1"/>
    </w:pPr>
    <w:rPr>
      <w:rFonts w:ascii="Times New Roman" w:eastAsia="Times New Roman" w:hAnsi="Times New Roman"/>
      <w:sz w:val="24"/>
      <w:szCs w:val="24"/>
    </w:rPr>
  </w:style>
  <w:style w:type="paragraph" w:styleId="NoSpacing">
    <w:name w:val="No Spacing"/>
    <w:uiPriority w:val="1"/>
    <w:qFormat/>
    <w:rsid w:val="000E70D2"/>
    <w:pPr>
      <w:spacing w:after="0" w:line="240" w:lineRule="auto"/>
    </w:pPr>
    <w:rPr>
      <w:rFonts w:ascii="Calibri" w:hAnsi="Calibri" w:cs="Times New Roman"/>
    </w:rPr>
  </w:style>
  <w:style w:type="character" w:styleId="Strong">
    <w:name w:val="Strong"/>
    <w:basedOn w:val="DefaultParagraphFont"/>
    <w:uiPriority w:val="22"/>
    <w:qFormat/>
    <w:rsid w:val="008E6870"/>
    <w:rPr>
      <w:b/>
      <w:bCs/>
    </w:rPr>
  </w:style>
  <w:style w:type="character" w:styleId="FollowedHyperlink">
    <w:name w:val="FollowedHyperlink"/>
    <w:basedOn w:val="DefaultParagraphFont"/>
    <w:uiPriority w:val="99"/>
    <w:semiHidden/>
    <w:unhideWhenUsed/>
    <w:rsid w:val="00E214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19460">
      <w:bodyDiv w:val="1"/>
      <w:marLeft w:val="0"/>
      <w:marRight w:val="0"/>
      <w:marTop w:val="0"/>
      <w:marBottom w:val="0"/>
      <w:divBdr>
        <w:top w:val="none" w:sz="0" w:space="0" w:color="auto"/>
        <w:left w:val="none" w:sz="0" w:space="0" w:color="auto"/>
        <w:bottom w:val="none" w:sz="0" w:space="0" w:color="auto"/>
        <w:right w:val="none" w:sz="0" w:space="0" w:color="auto"/>
      </w:divBdr>
      <w:divsChild>
        <w:div w:id="250284938">
          <w:marLeft w:val="0"/>
          <w:marRight w:val="0"/>
          <w:marTop w:val="0"/>
          <w:marBottom w:val="0"/>
          <w:divBdr>
            <w:top w:val="none" w:sz="0" w:space="0" w:color="auto"/>
            <w:left w:val="none" w:sz="0" w:space="0" w:color="auto"/>
            <w:bottom w:val="none" w:sz="0" w:space="0" w:color="auto"/>
            <w:right w:val="none" w:sz="0" w:space="0" w:color="auto"/>
          </w:divBdr>
        </w:div>
        <w:div w:id="702511756">
          <w:marLeft w:val="0"/>
          <w:marRight w:val="0"/>
          <w:marTop w:val="0"/>
          <w:marBottom w:val="0"/>
          <w:divBdr>
            <w:top w:val="none" w:sz="0" w:space="0" w:color="auto"/>
            <w:left w:val="none" w:sz="0" w:space="0" w:color="auto"/>
            <w:bottom w:val="none" w:sz="0" w:space="0" w:color="auto"/>
            <w:right w:val="none" w:sz="0" w:space="0" w:color="auto"/>
          </w:divBdr>
        </w:div>
      </w:divsChild>
    </w:div>
    <w:div w:id="707871362">
      <w:bodyDiv w:val="1"/>
      <w:marLeft w:val="0"/>
      <w:marRight w:val="0"/>
      <w:marTop w:val="0"/>
      <w:marBottom w:val="0"/>
      <w:divBdr>
        <w:top w:val="none" w:sz="0" w:space="0" w:color="auto"/>
        <w:left w:val="none" w:sz="0" w:space="0" w:color="auto"/>
        <w:bottom w:val="none" w:sz="0" w:space="0" w:color="auto"/>
        <w:right w:val="none" w:sz="0" w:space="0" w:color="auto"/>
      </w:divBdr>
    </w:div>
    <w:div w:id="986204809">
      <w:bodyDiv w:val="1"/>
      <w:marLeft w:val="0"/>
      <w:marRight w:val="0"/>
      <w:marTop w:val="0"/>
      <w:marBottom w:val="0"/>
      <w:divBdr>
        <w:top w:val="none" w:sz="0" w:space="0" w:color="auto"/>
        <w:left w:val="none" w:sz="0" w:space="0" w:color="auto"/>
        <w:bottom w:val="none" w:sz="0" w:space="0" w:color="auto"/>
        <w:right w:val="none" w:sz="0" w:space="0" w:color="auto"/>
      </w:divBdr>
    </w:div>
    <w:div w:id="1120994065">
      <w:bodyDiv w:val="1"/>
      <w:marLeft w:val="0"/>
      <w:marRight w:val="0"/>
      <w:marTop w:val="0"/>
      <w:marBottom w:val="0"/>
      <w:divBdr>
        <w:top w:val="none" w:sz="0" w:space="0" w:color="auto"/>
        <w:left w:val="none" w:sz="0" w:space="0" w:color="auto"/>
        <w:bottom w:val="none" w:sz="0" w:space="0" w:color="auto"/>
        <w:right w:val="none" w:sz="0" w:space="0" w:color="auto"/>
      </w:divBdr>
    </w:div>
    <w:div w:id="1458718286">
      <w:bodyDiv w:val="1"/>
      <w:marLeft w:val="0"/>
      <w:marRight w:val="0"/>
      <w:marTop w:val="0"/>
      <w:marBottom w:val="0"/>
      <w:divBdr>
        <w:top w:val="none" w:sz="0" w:space="0" w:color="auto"/>
        <w:left w:val="none" w:sz="0" w:space="0" w:color="auto"/>
        <w:bottom w:val="none" w:sz="0" w:space="0" w:color="auto"/>
        <w:right w:val="none" w:sz="0" w:space="0" w:color="auto"/>
      </w:divBdr>
    </w:div>
    <w:div w:id="208263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Nevada, Reno</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johns</dc:creator>
  <cp:lastModifiedBy>Bridget Lindbloom</cp:lastModifiedBy>
  <cp:revision>2</cp:revision>
  <dcterms:created xsi:type="dcterms:W3CDTF">2024-06-24T20:54:00Z</dcterms:created>
  <dcterms:modified xsi:type="dcterms:W3CDTF">2024-06-24T20:54:00Z</dcterms:modified>
</cp:coreProperties>
</file>