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9F89E" w14:textId="77777777" w:rsidR="002D282C" w:rsidRDefault="002D282C" w:rsidP="0077762C">
      <w:pPr>
        <w:jc w:val="center"/>
        <w:rPr>
          <w:rFonts w:asciiTheme="minorHAnsi" w:hAnsiTheme="minorHAnsi"/>
          <w:b/>
          <w:sz w:val="28"/>
          <w:szCs w:val="28"/>
        </w:rPr>
      </w:pPr>
      <w:r w:rsidRPr="002D282C">
        <w:rPr>
          <w:noProof/>
        </w:rPr>
        <w:drawing>
          <wp:inline distT="0" distB="0" distL="0" distR="0" wp14:anchorId="6FC7F90C" wp14:editId="65AA4156">
            <wp:extent cx="1152144" cy="11704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2144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3C35A" w14:textId="77777777" w:rsidR="002D282C" w:rsidRPr="00AA0DBE" w:rsidRDefault="002D282C" w:rsidP="0077762C">
      <w:pPr>
        <w:jc w:val="center"/>
        <w:rPr>
          <w:rFonts w:cs="Calibri"/>
          <w:b/>
          <w:sz w:val="28"/>
          <w:szCs w:val="28"/>
        </w:rPr>
      </w:pPr>
    </w:p>
    <w:p w14:paraId="0FDA3A93" w14:textId="77777777" w:rsidR="004C28E4" w:rsidRPr="00AA0DBE" w:rsidRDefault="004C28E4" w:rsidP="0077762C">
      <w:pPr>
        <w:jc w:val="center"/>
        <w:rPr>
          <w:rFonts w:cs="Calibri"/>
          <w:b/>
          <w:sz w:val="28"/>
          <w:szCs w:val="28"/>
        </w:rPr>
      </w:pPr>
      <w:r w:rsidRPr="00AA0DBE">
        <w:rPr>
          <w:rFonts w:cs="Calibri"/>
          <w:b/>
          <w:sz w:val="28"/>
          <w:szCs w:val="28"/>
        </w:rPr>
        <w:t>A</w:t>
      </w:r>
      <w:r w:rsidR="0088652D" w:rsidRPr="00AA0DBE">
        <w:rPr>
          <w:rFonts w:cs="Calibri"/>
          <w:b/>
          <w:sz w:val="28"/>
          <w:szCs w:val="28"/>
        </w:rPr>
        <w:t>AST Program Directors Subc</w:t>
      </w:r>
      <w:r w:rsidRPr="00AA0DBE">
        <w:rPr>
          <w:rFonts w:cs="Calibri"/>
          <w:b/>
          <w:sz w:val="28"/>
          <w:szCs w:val="28"/>
        </w:rPr>
        <w:t xml:space="preserve">ommittee </w:t>
      </w:r>
      <w:r w:rsidR="009A2CA6" w:rsidRPr="00AA0DBE">
        <w:rPr>
          <w:rFonts w:cs="Calibri"/>
          <w:b/>
          <w:sz w:val="28"/>
          <w:szCs w:val="28"/>
        </w:rPr>
        <w:t xml:space="preserve">Phone Conference </w:t>
      </w:r>
    </w:p>
    <w:p w14:paraId="4205DBF0" w14:textId="3002AEB9" w:rsidR="00410A7C" w:rsidRPr="00AA0DBE" w:rsidRDefault="00CA4024" w:rsidP="00410A7C">
      <w:pPr>
        <w:jc w:val="center"/>
        <w:rPr>
          <w:rFonts w:cs="Calibri"/>
          <w:b/>
          <w:sz w:val="28"/>
          <w:szCs w:val="28"/>
        </w:rPr>
      </w:pPr>
      <w:r w:rsidRPr="00AA0DBE">
        <w:rPr>
          <w:rFonts w:cs="Calibri"/>
          <w:b/>
          <w:sz w:val="28"/>
          <w:szCs w:val="28"/>
        </w:rPr>
        <w:t xml:space="preserve">Monday, </w:t>
      </w:r>
      <w:r w:rsidR="00C055D7">
        <w:rPr>
          <w:rFonts w:cs="Calibri"/>
          <w:b/>
          <w:sz w:val="28"/>
          <w:szCs w:val="28"/>
        </w:rPr>
        <w:t>July</w:t>
      </w:r>
      <w:r w:rsidR="002149B0">
        <w:rPr>
          <w:rFonts w:cs="Calibri"/>
          <w:b/>
          <w:sz w:val="28"/>
          <w:szCs w:val="28"/>
        </w:rPr>
        <w:t xml:space="preserve"> 2</w:t>
      </w:r>
      <w:r w:rsidR="00C055D7">
        <w:rPr>
          <w:rFonts w:cs="Calibri"/>
          <w:b/>
          <w:sz w:val="28"/>
          <w:szCs w:val="28"/>
        </w:rPr>
        <w:t>4</w:t>
      </w:r>
      <w:r w:rsidR="001E0F42" w:rsidRPr="00AA0DBE">
        <w:rPr>
          <w:rFonts w:cs="Calibri"/>
          <w:b/>
          <w:sz w:val="28"/>
          <w:szCs w:val="28"/>
        </w:rPr>
        <w:t>, 202</w:t>
      </w:r>
      <w:r w:rsidR="00175A6D" w:rsidRPr="00AA0DBE">
        <w:rPr>
          <w:rFonts w:cs="Calibri"/>
          <w:b/>
          <w:sz w:val="28"/>
          <w:szCs w:val="28"/>
        </w:rPr>
        <w:t>3</w:t>
      </w:r>
    </w:p>
    <w:p w14:paraId="374D7D68" w14:textId="77777777" w:rsidR="00CB68C0" w:rsidRPr="00AA0DBE" w:rsidRDefault="00CB68C0" w:rsidP="00596B69">
      <w:pPr>
        <w:jc w:val="center"/>
        <w:rPr>
          <w:rFonts w:cs="Calibri"/>
          <w:b/>
          <w:sz w:val="28"/>
          <w:szCs w:val="28"/>
        </w:rPr>
      </w:pPr>
    </w:p>
    <w:p w14:paraId="35B437AC" w14:textId="0C828289" w:rsidR="00572D14" w:rsidRPr="00AA0DBE" w:rsidRDefault="00693293" w:rsidP="00E247F0">
      <w:pPr>
        <w:jc w:val="center"/>
        <w:rPr>
          <w:rFonts w:cs="Calibri"/>
          <w:b/>
          <w:color w:val="222222"/>
          <w:sz w:val="28"/>
          <w:szCs w:val="28"/>
        </w:rPr>
      </w:pPr>
      <w:r>
        <w:rPr>
          <w:rFonts w:cs="Calibri"/>
          <w:b/>
          <w:sz w:val="28"/>
          <w:szCs w:val="28"/>
        </w:rPr>
        <w:t>Notes</w:t>
      </w:r>
    </w:p>
    <w:p w14:paraId="67041341" w14:textId="77777777" w:rsidR="00BF24CC" w:rsidRDefault="00BF24CC" w:rsidP="002149B0">
      <w:pPr>
        <w:rPr>
          <w:rFonts w:asciiTheme="minorHAnsi" w:hAnsiTheme="minorHAnsi" w:cstheme="minorHAnsi"/>
          <w:color w:val="222222"/>
          <w:sz w:val="23"/>
          <w:szCs w:val="23"/>
        </w:rPr>
      </w:pPr>
    </w:p>
    <w:p w14:paraId="1600DACE" w14:textId="77777777" w:rsidR="00693293" w:rsidRDefault="00693293" w:rsidP="002149B0">
      <w:pPr>
        <w:rPr>
          <w:rFonts w:asciiTheme="minorHAnsi" w:hAnsiTheme="minorHAnsi" w:cstheme="minorHAnsi"/>
          <w:color w:val="222222"/>
          <w:sz w:val="23"/>
          <w:szCs w:val="23"/>
        </w:rPr>
        <w:sectPr w:rsidR="00693293" w:rsidSect="00C17C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75313642" w14:textId="248B9A5E" w:rsidR="00693293" w:rsidRDefault="00693293" w:rsidP="002149B0">
      <w:p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David Feliciano</w:t>
      </w:r>
    </w:p>
    <w:p w14:paraId="1B591D5F" w14:textId="7C2DC3F7" w:rsidR="00693293" w:rsidRDefault="00693293" w:rsidP="002149B0">
      <w:p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Alexander Colonna</w:t>
      </w:r>
    </w:p>
    <w:p w14:paraId="2F5F4CD0" w14:textId="25078ED9" w:rsidR="00693293" w:rsidRDefault="00693293" w:rsidP="002149B0">
      <w:p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Allison </w:t>
      </w:r>
      <w:proofErr w:type="spellStart"/>
      <w:r>
        <w:rPr>
          <w:rFonts w:asciiTheme="minorHAnsi" w:hAnsiTheme="minorHAnsi" w:cstheme="minorHAnsi"/>
          <w:color w:val="222222"/>
          <w:sz w:val="23"/>
          <w:szCs w:val="23"/>
        </w:rPr>
        <w:t>McNickle</w:t>
      </w:r>
      <w:proofErr w:type="spellEnd"/>
    </w:p>
    <w:p w14:paraId="4AD99004" w14:textId="06ED5B49" w:rsidR="00693293" w:rsidRDefault="00693293" w:rsidP="002149B0">
      <w:p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Mark </w:t>
      </w:r>
      <w:proofErr w:type="spellStart"/>
      <w:r>
        <w:rPr>
          <w:rFonts w:asciiTheme="minorHAnsi" w:hAnsiTheme="minorHAnsi" w:cstheme="minorHAnsi"/>
          <w:color w:val="222222"/>
          <w:sz w:val="23"/>
          <w:szCs w:val="23"/>
        </w:rPr>
        <w:t>Falimirski</w:t>
      </w:r>
      <w:proofErr w:type="spellEnd"/>
    </w:p>
    <w:p w14:paraId="07B1A4DD" w14:textId="0A0EC561" w:rsidR="00693293" w:rsidRDefault="00693293" w:rsidP="002149B0">
      <w:p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Laura Haines</w:t>
      </w:r>
    </w:p>
    <w:p w14:paraId="49EFD545" w14:textId="347DBA69" w:rsidR="00693293" w:rsidRDefault="00693293" w:rsidP="002149B0">
      <w:p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Nick Nash</w:t>
      </w:r>
    </w:p>
    <w:p w14:paraId="027F376E" w14:textId="59F7B2B8" w:rsidR="00693293" w:rsidRDefault="00693293" w:rsidP="002149B0">
      <w:p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Rita </w:t>
      </w:r>
      <w:proofErr w:type="spellStart"/>
      <w:r>
        <w:rPr>
          <w:rFonts w:asciiTheme="minorHAnsi" w:hAnsiTheme="minorHAnsi" w:cstheme="minorHAnsi"/>
          <w:color w:val="222222"/>
          <w:sz w:val="23"/>
          <w:szCs w:val="23"/>
        </w:rPr>
        <w:t>Brintzenhoff</w:t>
      </w:r>
      <w:proofErr w:type="spellEnd"/>
    </w:p>
    <w:p w14:paraId="4A7235D9" w14:textId="01092004" w:rsidR="00693293" w:rsidRDefault="00693293" w:rsidP="002149B0">
      <w:p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Dina Filiberto</w:t>
      </w:r>
    </w:p>
    <w:p w14:paraId="529ED496" w14:textId="08CC868D" w:rsidR="00693293" w:rsidRDefault="00693293" w:rsidP="002149B0">
      <w:p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Nicole Garcia</w:t>
      </w:r>
    </w:p>
    <w:p w14:paraId="5DFC983B" w14:textId="5EA10E34" w:rsidR="00693293" w:rsidRDefault="00693293" w:rsidP="002149B0">
      <w:p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Christina </w:t>
      </w:r>
      <w:proofErr w:type="spellStart"/>
      <w:r>
        <w:rPr>
          <w:rFonts w:asciiTheme="minorHAnsi" w:hAnsiTheme="minorHAnsi" w:cstheme="minorHAnsi"/>
          <w:color w:val="222222"/>
          <w:sz w:val="23"/>
          <w:szCs w:val="23"/>
        </w:rPr>
        <w:t>Regelsberger</w:t>
      </w:r>
      <w:proofErr w:type="spellEnd"/>
      <w:r>
        <w:rPr>
          <w:rFonts w:asciiTheme="minorHAnsi" w:hAnsiTheme="minorHAnsi" w:cstheme="minorHAnsi"/>
          <w:color w:val="222222"/>
          <w:sz w:val="23"/>
          <w:szCs w:val="23"/>
        </w:rPr>
        <w:t>-Alvarez</w:t>
      </w:r>
    </w:p>
    <w:p w14:paraId="296E16BA" w14:textId="5D7169B7" w:rsidR="00693293" w:rsidRDefault="00693293" w:rsidP="002149B0">
      <w:p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Annie Moore</w:t>
      </w:r>
    </w:p>
    <w:p w14:paraId="651EBE65" w14:textId="6BDBBCF4" w:rsidR="00693293" w:rsidRDefault="00693293" w:rsidP="002149B0">
      <w:p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Ziad </w:t>
      </w:r>
      <w:proofErr w:type="spellStart"/>
      <w:r>
        <w:rPr>
          <w:rFonts w:asciiTheme="minorHAnsi" w:hAnsiTheme="minorHAnsi" w:cstheme="minorHAnsi"/>
          <w:color w:val="222222"/>
          <w:sz w:val="23"/>
          <w:szCs w:val="23"/>
        </w:rPr>
        <w:t>Sifri</w:t>
      </w:r>
      <w:proofErr w:type="spellEnd"/>
    </w:p>
    <w:p w14:paraId="033D6F1A" w14:textId="1E201EA6" w:rsidR="00693293" w:rsidRDefault="00693293" w:rsidP="002149B0">
      <w:p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Tom Carver</w:t>
      </w:r>
    </w:p>
    <w:p w14:paraId="4ECC539E" w14:textId="73D483B7" w:rsidR="00693293" w:rsidRDefault="00693293" w:rsidP="002149B0">
      <w:p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Clay </w:t>
      </w:r>
      <w:proofErr w:type="spellStart"/>
      <w:r>
        <w:rPr>
          <w:rFonts w:asciiTheme="minorHAnsi" w:hAnsiTheme="minorHAnsi" w:cstheme="minorHAnsi"/>
          <w:color w:val="222222"/>
          <w:sz w:val="23"/>
          <w:szCs w:val="23"/>
        </w:rPr>
        <w:t>Burlew</w:t>
      </w:r>
      <w:proofErr w:type="spellEnd"/>
    </w:p>
    <w:p w14:paraId="0D89D5A7" w14:textId="17CA029A" w:rsidR="00693293" w:rsidRDefault="00693293" w:rsidP="002149B0">
      <w:p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Steve </w:t>
      </w:r>
      <w:proofErr w:type="spellStart"/>
      <w:r>
        <w:rPr>
          <w:rFonts w:asciiTheme="minorHAnsi" w:hAnsiTheme="minorHAnsi" w:cstheme="minorHAnsi"/>
          <w:color w:val="222222"/>
          <w:sz w:val="23"/>
          <w:szCs w:val="23"/>
        </w:rPr>
        <w:t>Gondek</w:t>
      </w:r>
      <w:proofErr w:type="spellEnd"/>
    </w:p>
    <w:p w14:paraId="4BD69CBA" w14:textId="4D787132" w:rsidR="00693293" w:rsidRDefault="00693293" w:rsidP="002149B0">
      <w:pPr>
        <w:rPr>
          <w:rFonts w:asciiTheme="minorHAnsi" w:hAnsiTheme="minorHAnsi" w:cstheme="minorHAnsi"/>
          <w:color w:val="222222"/>
          <w:sz w:val="23"/>
          <w:szCs w:val="23"/>
        </w:rPr>
      </w:pPr>
      <w:proofErr w:type="spellStart"/>
      <w:r>
        <w:rPr>
          <w:rFonts w:asciiTheme="minorHAnsi" w:hAnsiTheme="minorHAnsi" w:cstheme="minorHAnsi"/>
          <w:color w:val="222222"/>
          <w:sz w:val="23"/>
          <w:szCs w:val="23"/>
        </w:rPr>
        <w:t>Kaz</w:t>
      </w:r>
      <w:proofErr w:type="spellEnd"/>
      <w:r>
        <w:rPr>
          <w:rFonts w:asciiTheme="minorHAnsi" w:hAnsiTheme="minorHAnsi" w:cstheme="minorHAnsi"/>
          <w:color w:val="222222"/>
          <w:sz w:val="23"/>
          <w:szCs w:val="23"/>
        </w:rPr>
        <w:t xml:space="preserve"> Matsushima</w:t>
      </w:r>
    </w:p>
    <w:p w14:paraId="07F12156" w14:textId="73C5067D" w:rsidR="00693293" w:rsidRDefault="00693293" w:rsidP="002149B0">
      <w:p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Nate Mowery</w:t>
      </w:r>
    </w:p>
    <w:p w14:paraId="78975518" w14:textId="611DEB23" w:rsidR="00693293" w:rsidRDefault="00693293" w:rsidP="002149B0">
      <w:p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Jarrett </w:t>
      </w:r>
      <w:proofErr w:type="spellStart"/>
      <w:r>
        <w:rPr>
          <w:rFonts w:asciiTheme="minorHAnsi" w:hAnsiTheme="minorHAnsi" w:cstheme="minorHAnsi"/>
          <w:color w:val="222222"/>
          <w:sz w:val="23"/>
          <w:szCs w:val="23"/>
        </w:rPr>
        <w:t>Santorelli</w:t>
      </w:r>
      <w:proofErr w:type="spellEnd"/>
    </w:p>
    <w:p w14:paraId="718130BB" w14:textId="77777777" w:rsidR="00693293" w:rsidRDefault="00693293" w:rsidP="002149B0">
      <w:pPr>
        <w:rPr>
          <w:rFonts w:asciiTheme="minorHAnsi" w:hAnsiTheme="minorHAnsi" w:cstheme="minorHAnsi"/>
          <w:color w:val="222222"/>
          <w:sz w:val="23"/>
          <w:szCs w:val="23"/>
        </w:rPr>
      </w:pPr>
      <w:proofErr w:type="spellStart"/>
      <w:r>
        <w:rPr>
          <w:rFonts w:asciiTheme="minorHAnsi" w:hAnsiTheme="minorHAnsi" w:cstheme="minorHAnsi"/>
          <w:color w:val="222222"/>
          <w:sz w:val="23"/>
          <w:szCs w:val="23"/>
        </w:rPr>
        <w:t>Raeanna</w:t>
      </w:r>
      <w:proofErr w:type="spellEnd"/>
      <w:r>
        <w:rPr>
          <w:rFonts w:asciiTheme="minorHAnsi" w:hAnsiTheme="minorHAnsi" w:cstheme="minorHAnsi"/>
          <w:color w:val="222222"/>
          <w:sz w:val="23"/>
          <w:szCs w:val="23"/>
        </w:rPr>
        <w:t xml:space="preserve"> Adams</w:t>
      </w:r>
    </w:p>
    <w:p w14:paraId="5D2DB449" w14:textId="77777777" w:rsidR="00693293" w:rsidRDefault="00693293" w:rsidP="002149B0">
      <w:p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Alicia Mohr</w:t>
      </w:r>
    </w:p>
    <w:p w14:paraId="39D6D40C" w14:textId="7FDEB914" w:rsidR="00693293" w:rsidRDefault="00693293" w:rsidP="002149B0">
      <w:pPr>
        <w:rPr>
          <w:rFonts w:asciiTheme="minorHAnsi" w:hAnsiTheme="minorHAnsi" w:cstheme="minorHAnsi"/>
          <w:color w:val="222222"/>
          <w:sz w:val="23"/>
          <w:szCs w:val="23"/>
        </w:rPr>
        <w:sectPr w:rsidR="00693293" w:rsidSect="00693293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Anu </w:t>
      </w:r>
      <w:proofErr w:type="spellStart"/>
      <w:r>
        <w:rPr>
          <w:rFonts w:asciiTheme="minorHAnsi" w:hAnsiTheme="minorHAnsi" w:cstheme="minorHAnsi"/>
          <w:color w:val="222222"/>
          <w:sz w:val="23"/>
          <w:szCs w:val="23"/>
        </w:rPr>
        <w:t>Elegbede</w:t>
      </w:r>
      <w:proofErr w:type="spellEnd"/>
    </w:p>
    <w:p w14:paraId="5C8F4535" w14:textId="77777777" w:rsidR="00693293" w:rsidRDefault="00693293" w:rsidP="002149B0">
      <w:pPr>
        <w:rPr>
          <w:rFonts w:asciiTheme="minorHAnsi" w:hAnsiTheme="minorHAnsi" w:cstheme="minorHAnsi"/>
          <w:color w:val="222222"/>
          <w:sz w:val="23"/>
          <w:szCs w:val="23"/>
        </w:rPr>
      </w:pPr>
    </w:p>
    <w:p w14:paraId="4E7A471D" w14:textId="2419537D" w:rsidR="0047720C" w:rsidRDefault="0047720C" w:rsidP="00E214E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Publication Scholarship </w:t>
      </w:r>
    </w:p>
    <w:p w14:paraId="7F23B8FB" w14:textId="7808958B" w:rsidR="00693293" w:rsidRDefault="00693293" w:rsidP="00693293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Associate Members can apply to have their fees waived for original manuscripts. </w:t>
      </w:r>
      <w:proofErr w:type="spellStart"/>
      <w:r>
        <w:rPr>
          <w:rFonts w:asciiTheme="minorHAnsi" w:hAnsiTheme="minorHAnsi" w:cstheme="minorHAnsi"/>
          <w:color w:val="222222"/>
          <w:sz w:val="23"/>
          <w:szCs w:val="23"/>
        </w:rPr>
        <w:t>Receipients</w:t>
      </w:r>
      <w:proofErr w:type="spellEnd"/>
      <w:r>
        <w:rPr>
          <w:rFonts w:asciiTheme="minorHAnsi" w:hAnsiTheme="minorHAnsi" w:cstheme="minorHAnsi"/>
          <w:color w:val="222222"/>
          <w:sz w:val="23"/>
          <w:szCs w:val="23"/>
        </w:rPr>
        <w:t xml:space="preserve"> must be the first or senior author on the paper.  Submissions will be considered monthly. </w:t>
      </w:r>
    </w:p>
    <w:p w14:paraId="76578F3F" w14:textId="77777777" w:rsidR="00693293" w:rsidRDefault="00693293" w:rsidP="00693293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</w:p>
    <w:p w14:paraId="140EDECC" w14:textId="787BB039" w:rsidR="00693293" w:rsidRDefault="00693293" w:rsidP="00693293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Interested Associate Members can find more information here: </w:t>
      </w:r>
      <w:hyperlink r:id="rId14" w:tgtFrame="_blank" w:history="1">
        <w:r>
          <w:rPr>
            <w:rStyle w:val="Hyperlink"/>
            <w:rFonts w:cs="Calibri"/>
            <w:bdr w:val="none" w:sz="0" w:space="0" w:color="auto" w:frame="1"/>
            <w:shd w:val="clear" w:color="auto" w:fill="FFFFFF"/>
          </w:rPr>
          <w:t>https://www.aast.org/associate-member-journal-opportunities</w:t>
        </w:r>
      </w:hyperlink>
      <w:r>
        <w:t xml:space="preserve"> or can reach out to Brea Sanders at </w:t>
      </w:r>
      <w:hyperlink r:id="rId15" w:history="1">
        <w:r w:rsidRPr="001E7D6C">
          <w:rPr>
            <w:rStyle w:val="Hyperlink"/>
          </w:rPr>
          <w:t>breasanders@aast.org</w:t>
        </w:r>
      </w:hyperlink>
      <w:r>
        <w:t xml:space="preserve">. </w:t>
      </w:r>
    </w:p>
    <w:p w14:paraId="1816CBA1" w14:textId="77777777" w:rsidR="0047720C" w:rsidRDefault="0047720C" w:rsidP="0047720C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</w:p>
    <w:p w14:paraId="446ABEFB" w14:textId="2273C5DC" w:rsidR="00AD29F8" w:rsidRPr="00BF24CC" w:rsidRDefault="00AD29F8" w:rsidP="00E214E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24CC">
        <w:rPr>
          <w:rFonts w:asciiTheme="minorHAnsi" w:hAnsiTheme="minorHAnsi" w:cstheme="minorHAnsi"/>
          <w:color w:val="222222"/>
          <w:sz w:val="23"/>
          <w:szCs w:val="23"/>
        </w:rPr>
        <w:t>ACS Committee Updates</w:t>
      </w:r>
    </w:p>
    <w:p w14:paraId="06A1A4DA" w14:textId="0A16B7A2" w:rsidR="00AD29F8" w:rsidRDefault="00E51285" w:rsidP="00AD29F8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24CC">
        <w:rPr>
          <w:rFonts w:asciiTheme="minorHAnsi" w:hAnsiTheme="minorHAnsi" w:cstheme="minorHAnsi"/>
          <w:color w:val="222222"/>
          <w:sz w:val="23"/>
          <w:szCs w:val="23"/>
        </w:rPr>
        <w:t>Boot Camp</w:t>
      </w:r>
      <w:r w:rsidR="00693293">
        <w:rPr>
          <w:rFonts w:asciiTheme="minorHAnsi" w:hAnsiTheme="minorHAnsi" w:cstheme="minorHAnsi"/>
          <w:color w:val="222222"/>
          <w:sz w:val="23"/>
          <w:szCs w:val="23"/>
        </w:rPr>
        <w:t xml:space="preserve"> – If you have not signed up for a meeting, please click </w:t>
      </w:r>
      <w:r w:rsidR="00BE7C9D">
        <w:rPr>
          <w:rFonts w:asciiTheme="minorHAnsi" w:hAnsiTheme="minorHAnsi" w:cstheme="minorHAnsi"/>
          <w:color w:val="222222"/>
          <w:sz w:val="23"/>
          <w:szCs w:val="23"/>
        </w:rPr>
        <w:t>on the link below:</w:t>
      </w:r>
    </w:p>
    <w:p w14:paraId="2CEB7C54" w14:textId="57D9C0AD" w:rsidR="00BE7C9D" w:rsidRDefault="00BE7C9D" w:rsidP="00BE7C9D">
      <w:pPr>
        <w:pStyle w:val="ListParagraph"/>
        <w:ind w:left="1440"/>
      </w:pPr>
      <w:hyperlink r:id="rId16" w:tgtFrame="_blank" w:history="1">
        <w:r>
          <w:rPr>
            <w:rStyle w:val="Hyperlink"/>
            <w:rFonts w:ascii="Garamond" w:hAnsi="Garamond"/>
            <w:bdr w:val="none" w:sz="0" w:space="0" w:color="auto" w:frame="1"/>
          </w:rPr>
          <w:t>https://docs.google.com/spreadsheets/d/1-lRefctH5YsFE8sm18fNMMTiTb4Htxl7VwQI7QT9jqQ/edit?usp=sharing</w:t>
        </w:r>
      </w:hyperlink>
    </w:p>
    <w:p w14:paraId="4F12CD91" w14:textId="77777777" w:rsidR="00BE7C9D" w:rsidRDefault="00BE7C9D" w:rsidP="00BE7C9D">
      <w:pPr>
        <w:pStyle w:val="ListParagraph"/>
        <w:ind w:left="1440"/>
      </w:pPr>
    </w:p>
    <w:p w14:paraId="00EFC7B6" w14:textId="75453556" w:rsidR="00BE7C9D" w:rsidRPr="00BF24CC" w:rsidRDefault="00BE7C9D" w:rsidP="00BE7C9D">
      <w:pPr>
        <w:pStyle w:val="ListParagraph"/>
        <w:ind w:left="1440"/>
        <w:rPr>
          <w:rFonts w:asciiTheme="minorHAnsi" w:hAnsiTheme="minorHAnsi" w:cstheme="minorHAnsi"/>
          <w:color w:val="222222"/>
          <w:sz w:val="23"/>
          <w:szCs w:val="23"/>
        </w:rPr>
      </w:pPr>
      <w:r>
        <w:t>Thank you to all the programs that have signed up.</w:t>
      </w:r>
    </w:p>
    <w:p w14:paraId="7C53AB54" w14:textId="77777777" w:rsidR="00E51285" w:rsidRPr="00BF24CC" w:rsidRDefault="00E51285" w:rsidP="00AD29F8">
      <w:pPr>
        <w:rPr>
          <w:rFonts w:asciiTheme="minorHAnsi" w:hAnsiTheme="minorHAnsi" w:cstheme="minorHAnsi"/>
          <w:color w:val="222222"/>
          <w:sz w:val="23"/>
          <w:szCs w:val="23"/>
        </w:rPr>
      </w:pPr>
    </w:p>
    <w:p w14:paraId="46EC65A7" w14:textId="77777777" w:rsidR="00BE7C9D" w:rsidRDefault="00E214E9" w:rsidP="00BE7C9D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24CC">
        <w:rPr>
          <w:rFonts w:asciiTheme="minorHAnsi" w:hAnsiTheme="minorHAnsi" w:cstheme="minorHAnsi"/>
          <w:color w:val="222222"/>
          <w:sz w:val="23"/>
          <w:szCs w:val="23"/>
        </w:rPr>
        <w:t>Program Directors Projects Updates</w:t>
      </w:r>
    </w:p>
    <w:p w14:paraId="286318FF" w14:textId="0E86B54F" w:rsidR="00BE7C9D" w:rsidRDefault="00E214E9" w:rsidP="00BE7C9D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E7C9D">
        <w:rPr>
          <w:rFonts w:asciiTheme="minorHAnsi" w:hAnsiTheme="minorHAnsi" w:cstheme="minorHAnsi"/>
          <w:color w:val="222222"/>
          <w:sz w:val="23"/>
          <w:szCs w:val="23"/>
        </w:rPr>
        <w:t>Didactic Curriculum</w:t>
      </w:r>
    </w:p>
    <w:p w14:paraId="3092C0AB" w14:textId="01121C92" w:rsidR="00BE7C9D" w:rsidRDefault="00BE7C9D" w:rsidP="00BE7C9D">
      <w:pPr>
        <w:pStyle w:val="ListParagraph"/>
        <w:ind w:left="1440"/>
        <w:rPr>
          <w:rFonts w:asciiTheme="minorHAnsi" w:hAnsiTheme="minorHAnsi" w:cstheme="minorHAnsi"/>
          <w:color w:val="222222"/>
          <w:sz w:val="23"/>
          <w:szCs w:val="23"/>
        </w:rPr>
      </w:pPr>
      <w:hyperlink r:id="rId17" w:history="1">
        <w:r w:rsidRPr="001E7D6C">
          <w:rPr>
            <w:rStyle w:val="Hyperlink"/>
            <w:rFonts w:asciiTheme="minorHAnsi" w:hAnsiTheme="minorHAnsi" w:cstheme="minorHAnsi"/>
            <w:sz w:val="23"/>
            <w:szCs w:val="23"/>
          </w:rPr>
          <w:t>https://docs.google.com/spreadsheets/d/13RtBJACkIdmWQWlSKje-arXl-_c6shSf/edit?usp=sharing&amp;ouid=117706036005527130725&amp;rtpof=true&amp;sd=true</w:t>
        </w:r>
      </w:hyperlink>
    </w:p>
    <w:p w14:paraId="68FEFBFF" w14:textId="77777777" w:rsidR="00BE7C9D" w:rsidRDefault="00BE7C9D" w:rsidP="00BE7C9D">
      <w:pPr>
        <w:pStyle w:val="ListParagraph"/>
        <w:ind w:left="1440"/>
        <w:rPr>
          <w:rFonts w:asciiTheme="minorHAnsi" w:hAnsiTheme="minorHAnsi" w:cstheme="minorHAnsi"/>
          <w:color w:val="222222"/>
          <w:sz w:val="23"/>
          <w:szCs w:val="23"/>
        </w:rPr>
      </w:pPr>
    </w:p>
    <w:p w14:paraId="6A4954A8" w14:textId="77777777" w:rsidR="00BE7C9D" w:rsidRDefault="00BE7C9D" w:rsidP="00BE7C9D">
      <w:pPr>
        <w:pStyle w:val="ListParagraph"/>
        <w:ind w:left="14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Program Directors and Associate Program Directors should </w:t>
      </w:r>
      <w:r w:rsidR="00693293" w:rsidRPr="00BE7C9D">
        <w:rPr>
          <w:rFonts w:asciiTheme="minorHAnsi" w:hAnsiTheme="minorHAnsi" w:cstheme="minorHAnsi"/>
          <w:color w:val="222222"/>
          <w:sz w:val="23"/>
          <w:szCs w:val="23"/>
        </w:rPr>
        <w:t xml:space="preserve">sign up for </w:t>
      </w:r>
      <w:r>
        <w:rPr>
          <w:rFonts w:asciiTheme="minorHAnsi" w:hAnsiTheme="minorHAnsi" w:cstheme="minorHAnsi"/>
          <w:color w:val="222222"/>
          <w:sz w:val="23"/>
          <w:szCs w:val="23"/>
        </w:rPr>
        <w:t xml:space="preserve">a </w:t>
      </w:r>
      <w:r w:rsidR="00693293" w:rsidRPr="00BE7C9D">
        <w:rPr>
          <w:rFonts w:asciiTheme="minorHAnsi" w:hAnsiTheme="minorHAnsi" w:cstheme="minorHAnsi"/>
          <w:color w:val="222222"/>
          <w:sz w:val="23"/>
          <w:szCs w:val="23"/>
        </w:rPr>
        <w:t>topic highlighted in gray</w:t>
      </w:r>
      <w:r>
        <w:rPr>
          <w:rFonts w:asciiTheme="minorHAnsi" w:hAnsiTheme="minorHAnsi" w:cstheme="minorHAnsi"/>
          <w:color w:val="222222"/>
          <w:sz w:val="23"/>
          <w:szCs w:val="23"/>
        </w:rPr>
        <w:t xml:space="preserve">. Under </w:t>
      </w:r>
      <w:r w:rsidR="00693293" w:rsidRPr="00BE7C9D">
        <w:rPr>
          <w:rFonts w:asciiTheme="minorHAnsi" w:hAnsiTheme="minorHAnsi" w:cstheme="minorHAnsi"/>
          <w:color w:val="222222"/>
          <w:sz w:val="23"/>
          <w:szCs w:val="23"/>
        </w:rPr>
        <w:t>those topics are the related</w:t>
      </w:r>
      <w:r>
        <w:rPr>
          <w:rFonts w:asciiTheme="minorHAnsi" w:hAnsiTheme="minorHAnsi" w:cstheme="minorHAnsi"/>
          <w:color w:val="222222"/>
          <w:sz w:val="23"/>
          <w:szCs w:val="23"/>
        </w:rPr>
        <w:t xml:space="preserve"> subjects</w:t>
      </w:r>
      <w:r w:rsidR="00693293" w:rsidRPr="00BE7C9D">
        <w:rPr>
          <w:rFonts w:asciiTheme="minorHAnsi" w:hAnsiTheme="minorHAnsi" w:cstheme="minorHAnsi"/>
          <w:color w:val="222222"/>
          <w:sz w:val="23"/>
          <w:szCs w:val="23"/>
        </w:rPr>
        <w:t xml:space="preserve"> or areas fellows</w:t>
      </w:r>
      <w:r>
        <w:rPr>
          <w:rFonts w:asciiTheme="minorHAnsi" w:hAnsiTheme="minorHAnsi" w:cstheme="minorHAnsi"/>
          <w:color w:val="222222"/>
          <w:sz w:val="23"/>
          <w:szCs w:val="23"/>
        </w:rPr>
        <w:t xml:space="preserve"> </w:t>
      </w:r>
      <w:r>
        <w:rPr>
          <w:rFonts w:asciiTheme="minorHAnsi" w:hAnsiTheme="minorHAnsi" w:cstheme="minorHAnsi"/>
          <w:color w:val="222222"/>
          <w:sz w:val="23"/>
          <w:szCs w:val="23"/>
        </w:rPr>
        <w:lastRenderedPageBreak/>
        <w:t>should be educated on</w:t>
      </w:r>
      <w:r w:rsidR="00693293" w:rsidRPr="00BE7C9D">
        <w:rPr>
          <w:rFonts w:asciiTheme="minorHAnsi" w:hAnsiTheme="minorHAnsi" w:cstheme="minorHAnsi"/>
          <w:color w:val="222222"/>
          <w:sz w:val="23"/>
          <w:szCs w:val="23"/>
        </w:rPr>
        <w:t xml:space="preserve">. </w:t>
      </w:r>
      <w:r>
        <w:rPr>
          <w:rFonts w:asciiTheme="minorHAnsi" w:hAnsiTheme="minorHAnsi" w:cstheme="minorHAnsi"/>
          <w:color w:val="222222"/>
          <w:sz w:val="23"/>
          <w:szCs w:val="23"/>
        </w:rPr>
        <w:t>PDs/APDs that sign up for each topic can w</w:t>
      </w:r>
      <w:r w:rsidR="00693293" w:rsidRPr="00BE7C9D">
        <w:rPr>
          <w:rFonts w:asciiTheme="minorHAnsi" w:hAnsiTheme="minorHAnsi" w:cstheme="minorHAnsi"/>
          <w:color w:val="222222"/>
          <w:sz w:val="23"/>
          <w:szCs w:val="23"/>
        </w:rPr>
        <w:t xml:space="preserve">ork together or split up topics. </w:t>
      </w:r>
    </w:p>
    <w:p w14:paraId="63E30BDB" w14:textId="77777777" w:rsidR="00BE7C9D" w:rsidRDefault="00BE7C9D" w:rsidP="00BE7C9D">
      <w:pPr>
        <w:pStyle w:val="ListParagraph"/>
        <w:ind w:left="1440"/>
        <w:rPr>
          <w:rFonts w:asciiTheme="minorHAnsi" w:hAnsiTheme="minorHAnsi" w:cstheme="minorHAnsi"/>
          <w:color w:val="222222"/>
          <w:sz w:val="23"/>
          <w:szCs w:val="23"/>
        </w:rPr>
      </w:pPr>
    </w:p>
    <w:p w14:paraId="028C8095" w14:textId="419DDAE4" w:rsidR="00E214E9" w:rsidRPr="00BE7C9D" w:rsidRDefault="00BE7C9D" w:rsidP="00BE7C9D">
      <w:pPr>
        <w:pStyle w:val="ListParagraph"/>
        <w:ind w:left="14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Each topic should be given a q</w:t>
      </w:r>
      <w:r w:rsidR="00693293" w:rsidRPr="00BE7C9D">
        <w:rPr>
          <w:rFonts w:asciiTheme="minorHAnsi" w:hAnsiTheme="minorHAnsi" w:cstheme="minorHAnsi"/>
          <w:color w:val="222222"/>
          <w:sz w:val="23"/>
          <w:szCs w:val="23"/>
        </w:rPr>
        <w:t xml:space="preserve">uick review to make sure there aren’t glaring omissions. </w:t>
      </w:r>
      <w:proofErr w:type="gramStart"/>
      <w:r w:rsidR="00693293" w:rsidRPr="00BE7C9D">
        <w:rPr>
          <w:rFonts w:asciiTheme="minorHAnsi" w:hAnsiTheme="minorHAnsi" w:cstheme="minorHAnsi"/>
          <w:color w:val="222222"/>
          <w:sz w:val="23"/>
          <w:szCs w:val="23"/>
        </w:rPr>
        <w:t>Similar to</w:t>
      </w:r>
      <w:proofErr w:type="gramEnd"/>
      <w:r w:rsidR="00693293" w:rsidRPr="00BE7C9D">
        <w:rPr>
          <w:rFonts w:asciiTheme="minorHAnsi" w:hAnsiTheme="minorHAnsi" w:cstheme="minorHAnsi"/>
          <w:color w:val="222222"/>
          <w:sz w:val="23"/>
          <w:szCs w:val="23"/>
        </w:rPr>
        <w:t xml:space="preserve"> SCORE – </w:t>
      </w:r>
      <w:r>
        <w:rPr>
          <w:rFonts w:asciiTheme="minorHAnsi" w:hAnsiTheme="minorHAnsi" w:cstheme="minorHAnsi"/>
          <w:color w:val="222222"/>
          <w:sz w:val="23"/>
          <w:szCs w:val="23"/>
        </w:rPr>
        <w:t xml:space="preserve">provide </w:t>
      </w:r>
      <w:r w:rsidR="00693293" w:rsidRPr="00BE7C9D">
        <w:rPr>
          <w:rFonts w:asciiTheme="minorHAnsi" w:hAnsiTheme="minorHAnsi" w:cstheme="minorHAnsi"/>
          <w:color w:val="222222"/>
          <w:sz w:val="23"/>
          <w:szCs w:val="23"/>
        </w:rPr>
        <w:t>highlights of</w:t>
      </w:r>
      <w:r>
        <w:rPr>
          <w:rFonts w:asciiTheme="minorHAnsi" w:hAnsiTheme="minorHAnsi" w:cstheme="minorHAnsi"/>
          <w:color w:val="222222"/>
          <w:sz w:val="23"/>
          <w:szCs w:val="23"/>
        </w:rPr>
        <w:t xml:space="preserve"> the</w:t>
      </w:r>
      <w:r w:rsidR="00693293" w:rsidRPr="00BE7C9D">
        <w:rPr>
          <w:rFonts w:asciiTheme="minorHAnsi" w:hAnsiTheme="minorHAnsi" w:cstheme="minorHAnsi"/>
          <w:color w:val="222222"/>
          <w:sz w:val="23"/>
          <w:szCs w:val="23"/>
        </w:rPr>
        <w:t xml:space="preserve"> topic,</w:t>
      </w:r>
      <w:r>
        <w:rPr>
          <w:rFonts w:asciiTheme="minorHAnsi" w:hAnsiTheme="minorHAnsi" w:cstheme="minorHAnsi"/>
          <w:color w:val="222222"/>
          <w:sz w:val="23"/>
          <w:szCs w:val="23"/>
        </w:rPr>
        <w:t xml:space="preserve"> additional</w:t>
      </w:r>
      <w:r w:rsidR="00693293" w:rsidRPr="00BE7C9D">
        <w:rPr>
          <w:rFonts w:asciiTheme="minorHAnsi" w:hAnsiTheme="minorHAnsi" w:cstheme="minorHAnsi"/>
          <w:color w:val="222222"/>
          <w:sz w:val="23"/>
          <w:szCs w:val="23"/>
        </w:rPr>
        <w:t xml:space="preserve"> resources</w:t>
      </w:r>
      <w:r>
        <w:rPr>
          <w:rFonts w:asciiTheme="minorHAnsi" w:hAnsiTheme="minorHAnsi" w:cstheme="minorHAnsi"/>
          <w:color w:val="222222"/>
          <w:sz w:val="23"/>
          <w:szCs w:val="23"/>
        </w:rPr>
        <w:t>, etc. - t</w:t>
      </w:r>
      <w:r w:rsidR="00693293" w:rsidRPr="00BE7C9D">
        <w:rPr>
          <w:rFonts w:asciiTheme="minorHAnsi" w:hAnsiTheme="minorHAnsi" w:cstheme="minorHAnsi"/>
          <w:color w:val="222222"/>
          <w:sz w:val="23"/>
          <w:szCs w:val="23"/>
        </w:rPr>
        <w:t>angible things we can provide to the fellows.</w:t>
      </w:r>
    </w:p>
    <w:p w14:paraId="5E0056E7" w14:textId="77777777" w:rsidR="00693293" w:rsidRDefault="00693293" w:rsidP="00693293">
      <w:pPr>
        <w:pStyle w:val="ListParagraph"/>
        <w:ind w:left="1440"/>
        <w:rPr>
          <w:rFonts w:asciiTheme="minorHAnsi" w:hAnsiTheme="minorHAnsi" w:cstheme="minorHAnsi"/>
          <w:color w:val="222222"/>
          <w:sz w:val="23"/>
          <w:szCs w:val="23"/>
        </w:rPr>
      </w:pPr>
    </w:p>
    <w:p w14:paraId="53FC8BFF" w14:textId="77777777" w:rsidR="00BE7C9D" w:rsidRDefault="00693293" w:rsidP="00693293">
      <w:pPr>
        <w:pStyle w:val="ListParagraph"/>
        <w:ind w:left="14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Tasks</w:t>
      </w:r>
      <w:r w:rsidR="00BE7C9D">
        <w:rPr>
          <w:rFonts w:asciiTheme="minorHAnsi" w:hAnsiTheme="minorHAnsi" w:cstheme="minorHAnsi"/>
          <w:color w:val="222222"/>
          <w:sz w:val="23"/>
          <w:szCs w:val="23"/>
        </w:rPr>
        <w:t xml:space="preserve"> to be completed</w:t>
      </w:r>
      <w:r>
        <w:rPr>
          <w:rFonts w:asciiTheme="minorHAnsi" w:hAnsiTheme="minorHAnsi" w:cstheme="minorHAnsi"/>
          <w:color w:val="222222"/>
          <w:sz w:val="23"/>
          <w:szCs w:val="23"/>
        </w:rPr>
        <w:t xml:space="preserve">: </w:t>
      </w:r>
    </w:p>
    <w:p w14:paraId="43C70E99" w14:textId="22ACE70D" w:rsidR="00BE7C9D" w:rsidRDefault="00693293" w:rsidP="00BE7C9D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Provide </w:t>
      </w:r>
      <w:r w:rsidR="00BE7C9D">
        <w:rPr>
          <w:rFonts w:asciiTheme="minorHAnsi" w:hAnsiTheme="minorHAnsi" w:cstheme="minorHAnsi"/>
          <w:color w:val="222222"/>
          <w:sz w:val="23"/>
          <w:szCs w:val="23"/>
        </w:rPr>
        <w:t>r</w:t>
      </w:r>
      <w:r>
        <w:rPr>
          <w:rFonts w:asciiTheme="minorHAnsi" w:hAnsiTheme="minorHAnsi" w:cstheme="minorHAnsi"/>
          <w:color w:val="222222"/>
          <w:sz w:val="23"/>
          <w:szCs w:val="23"/>
        </w:rPr>
        <w:t>eview article</w:t>
      </w:r>
      <w:r w:rsidR="00BE7C9D">
        <w:rPr>
          <w:rFonts w:asciiTheme="minorHAnsi" w:hAnsiTheme="minorHAnsi" w:cstheme="minorHAnsi"/>
          <w:color w:val="222222"/>
          <w:sz w:val="23"/>
          <w:szCs w:val="23"/>
        </w:rPr>
        <w:t>(s)</w:t>
      </w:r>
      <w:r>
        <w:rPr>
          <w:rFonts w:asciiTheme="minorHAnsi" w:hAnsiTheme="minorHAnsi" w:cstheme="minorHAnsi"/>
          <w:color w:val="222222"/>
          <w:sz w:val="23"/>
          <w:szCs w:val="23"/>
        </w:rPr>
        <w:t xml:space="preserve"> or something similar</w:t>
      </w:r>
      <w:r w:rsidR="00BE7C9D">
        <w:rPr>
          <w:rFonts w:asciiTheme="minorHAnsi" w:hAnsiTheme="minorHAnsi" w:cstheme="minorHAnsi"/>
          <w:color w:val="222222"/>
          <w:sz w:val="23"/>
          <w:szCs w:val="23"/>
        </w:rPr>
        <w:t xml:space="preserve"> (more recent literature, web links, video clips, etc.)</w:t>
      </w:r>
      <w:r>
        <w:rPr>
          <w:rFonts w:asciiTheme="minorHAnsi" w:hAnsiTheme="minorHAnsi" w:cstheme="minorHAnsi"/>
          <w:color w:val="222222"/>
          <w:sz w:val="23"/>
          <w:szCs w:val="23"/>
        </w:rPr>
        <w:t xml:space="preserve"> on the main topic. You may already have a power point presentation or a recorded lecture on some of these topics that you </w:t>
      </w:r>
      <w:r w:rsidR="00BE7C9D">
        <w:rPr>
          <w:rFonts w:asciiTheme="minorHAnsi" w:hAnsiTheme="minorHAnsi" w:cstheme="minorHAnsi"/>
          <w:color w:val="222222"/>
          <w:sz w:val="23"/>
          <w:szCs w:val="23"/>
        </w:rPr>
        <w:t>use</w:t>
      </w:r>
      <w:r>
        <w:rPr>
          <w:rFonts w:asciiTheme="minorHAnsi" w:hAnsiTheme="minorHAnsi" w:cstheme="minorHAnsi"/>
          <w:color w:val="222222"/>
          <w:sz w:val="23"/>
          <w:szCs w:val="23"/>
        </w:rPr>
        <w:t xml:space="preserve"> in your program. These are the things I would have pulled to present this topic to my fellows.</w:t>
      </w:r>
    </w:p>
    <w:p w14:paraId="59A9D168" w14:textId="12B8BB61" w:rsidR="00BE7C9D" w:rsidRDefault="00693293" w:rsidP="00BE7C9D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Five or so bullet point</w:t>
      </w:r>
      <w:r w:rsidR="00BE7C9D">
        <w:rPr>
          <w:rFonts w:asciiTheme="minorHAnsi" w:hAnsiTheme="minorHAnsi" w:cstheme="minorHAnsi"/>
          <w:color w:val="222222"/>
          <w:sz w:val="23"/>
          <w:szCs w:val="23"/>
        </w:rPr>
        <w:t xml:space="preserve">s with the </w:t>
      </w:r>
      <w:r>
        <w:rPr>
          <w:rFonts w:asciiTheme="minorHAnsi" w:hAnsiTheme="minorHAnsi" w:cstheme="minorHAnsi"/>
          <w:color w:val="222222"/>
          <w:sz w:val="23"/>
          <w:szCs w:val="23"/>
        </w:rPr>
        <w:t>highlights of each</w:t>
      </w:r>
      <w:r w:rsidR="00BE7C9D">
        <w:rPr>
          <w:rFonts w:asciiTheme="minorHAnsi" w:hAnsiTheme="minorHAnsi" w:cstheme="minorHAnsi"/>
          <w:color w:val="222222"/>
          <w:sz w:val="23"/>
          <w:szCs w:val="23"/>
        </w:rPr>
        <w:t xml:space="preserve"> topic - </w:t>
      </w:r>
      <w:r>
        <w:rPr>
          <w:rFonts w:asciiTheme="minorHAnsi" w:hAnsiTheme="minorHAnsi" w:cstheme="minorHAnsi"/>
          <w:color w:val="222222"/>
          <w:sz w:val="23"/>
          <w:szCs w:val="23"/>
        </w:rPr>
        <w:t xml:space="preserve">what is the bare minimum </w:t>
      </w:r>
      <w:r w:rsidR="00BE7C9D">
        <w:rPr>
          <w:rFonts w:asciiTheme="minorHAnsi" w:hAnsiTheme="minorHAnsi" w:cstheme="minorHAnsi"/>
          <w:color w:val="222222"/>
          <w:sz w:val="23"/>
          <w:szCs w:val="23"/>
        </w:rPr>
        <w:t xml:space="preserve">fellows </w:t>
      </w:r>
      <w:r>
        <w:rPr>
          <w:rFonts w:asciiTheme="minorHAnsi" w:hAnsiTheme="minorHAnsi" w:cstheme="minorHAnsi"/>
          <w:color w:val="222222"/>
          <w:sz w:val="23"/>
          <w:szCs w:val="23"/>
        </w:rPr>
        <w:t xml:space="preserve">need to know about this topic. </w:t>
      </w:r>
    </w:p>
    <w:p w14:paraId="05C18ABB" w14:textId="5E28AE0B" w:rsidR="00693293" w:rsidRDefault="00693293" w:rsidP="00BE7C9D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Write 1-2 exam questions.</w:t>
      </w:r>
    </w:p>
    <w:p w14:paraId="4DF36680" w14:textId="77777777" w:rsidR="00693293" w:rsidRDefault="00693293" w:rsidP="00693293">
      <w:pPr>
        <w:pStyle w:val="ListParagraph"/>
        <w:ind w:left="1440"/>
        <w:rPr>
          <w:rFonts w:asciiTheme="minorHAnsi" w:hAnsiTheme="minorHAnsi" w:cstheme="minorHAnsi"/>
          <w:color w:val="222222"/>
          <w:sz w:val="23"/>
          <w:szCs w:val="23"/>
        </w:rPr>
      </w:pPr>
    </w:p>
    <w:p w14:paraId="3A2D188F" w14:textId="012519B8" w:rsidR="00693293" w:rsidRDefault="00693293" w:rsidP="00693293">
      <w:pPr>
        <w:pStyle w:val="ListParagraph"/>
        <w:ind w:left="14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Resources, bullet points, questions, etc. can be submitted to Bridget </w:t>
      </w:r>
      <w:proofErr w:type="spellStart"/>
      <w:r>
        <w:rPr>
          <w:rFonts w:asciiTheme="minorHAnsi" w:hAnsiTheme="minorHAnsi" w:cstheme="minorHAnsi"/>
          <w:color w:val="222222"/>
          <w:sz w:val="23"/>
          <w:szCs w:val="23"/>
        </w:rPr>
        <w:t>Lindbloom</w:t>
      </w:r>
      <w:proofErr w:type="spellEnd"/>
      <w:r>
        <w:rPr>
          <w:rFonts w:asciiTheme="minorHAnsi" w:hAnsiTheme="minorHAnsi" w:cstheme="minorHAnsi"/>
          <w:color w:val="222222"/>
          <w:sz w:val="23"/>
          <w:szCs w:val="23"/>
        </w:rPr>
        <w:t xml:space="preserve"> by September </w:t>
      </w:r>
      <w:proofErr w:type="gramStart"/>
      <w:r>
        <w:rPr>
          <w:rFonts w:asciiTheme="minorHAnsi" w:hAnsiTheme="minorHAnsi" w:cstheme="minorHAnsi"/>
          <w:color w:val="222222"/>
          <w:sz w:val="23"/>
          <w:szCs w:val="23"/>
        </w:rPr>
        <w:t>1</w:t>
      </w:r>
      <w:r w:rsidRPr="00693293">
        <w:rPr>
          <w:rFonts w:asciiTheme="minorHAnsi" w:hAnsiTheme="minorHAnsi" w:cstheme="minorHAnsi"/>
          <w:color w:val="222222"/>
          <w:sz w:val="23"/>
          <w:szCs w:val="23"/>
          <w:vertAlign w:val="superscript"/>
        </w:rPr>
        <w:t>st</w:t>
      </w:r>
      <w:proofErr w:type="gramEnd"/>
      <w:r>
        <w:rPr>
          <w:rFonts w:asciiTheme="minorHAnsi" w:hAnsiTheme="minorHAnsi" w:cstheme="minorHAnsi"/>
          <w:color w:val="222222"/>
          <w:sz w:val="23"/>
          <w:szCs w:val="23"/>
        </w:rPr>
        <w:t xml:space="preserve"> </w:t>
      </w:r>
    </w:p>
    <w:p w14:paraId="3C5D011C" w14:textId="77777777" w:rsidR="00693293" w:rsidRDefault="00693293" w:rsidP="00693293">
      <w:pPr>
        <w:pStyle w:val="ListParagraph"/>
        <w:ind w:left="1440"/>
        <w:rPr>
          <w:rFonts w:asciiTheme="minorHAnsi" w:hAnsiTheme="minorHAnsi" w:cstheme="minorHAnsi"/>
          <w:color w:val="222222"/>
          <w:sz w:val="23"/>
          <w:szCs w:val="23"/>
        </w:rPr>
      </w:pPr>
    </w:p>
    <w:p w14:paraId="42AD2D96" w14:textId="2E57929B" w:rsidR="00693293" w:rsidRDefault="00693293" w:rsidP="00693293">
      <w:pPr>
        <w:pStyle w:val="ListParagraph"/>
        <w:ind w:left="14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We can provide thank you letters to more junior members who are contributing to a “</w:t>
      </w:r>
      <w:r>
        <w:rPr>
          <w:rFonts w:asciiTheme="minorHAnsi" w:hAnsiTheme="minorHAnsi" w:cstheme="minorHAnsi"/>
          <w:color w:val="222222"/>
          <w:sz w:val="23"/>
          <w:szCs w:val="23"/>
        </w:rPr>
        <w:t>National Curriculum</w:t>
      </w:r>
      <w:r>
        <w:rPr>
          <w:rFonts w:asciiTheme="minorHAnsi" w:hAnsiTheme="minorHAnsi" w:cstheme="minorHAnsi"/>
          <w:color w:val="222222"/>
          <w:sz w:val="23"/>
          <w:szCs w:val="23"/>
        </w:rPr>
        <w:t xml:space="preserve">” so they can include it in their </w:t>
      </w:r>
      <w:proofErr w:type="gramStart"/>
      <w:r>
        <w:rPr>
          <w:rFonts w:asciiTheme="minorHAnsi" w:hAnsiTheme="minorHAnsi" w:cstheme="minorHAnsi"/>
          <w:color w:val="222222"/>
          <w:sz w:val="23"/>
          <w:szCs w:val="23"/>
        </w:rPr>
        <w:t>CVs</w:t>
      </w:r>
      <w:proofErr w:type="gramEnd"/>
    </w:p>
    <w:p w14:paraId="7937A0D2" w14:textId="77777777" w:rsidR="00693293" w:rsidRDefault="00693293" w:rsidP="00693293">
      <w:pPr>
        <w:pStyle w:val="ListParagraph"/>
        <w:ind w:left="1440"/>
        <w:rPr>
          <w:rFonts w:asciiTheme="minorHAnsi" w:hAnsiTheme="minorHAnsi" w:cstheme="minorHAnsi"/>
          <w:color w:val="222222"/>
          <w:sz w:val="23"/>
          <w:szCs w:val="23"/>
        </w:rPr>
      </w:pPr>
    </w:p>
    <w:p w14:paraId="2F51A910" w14:textId="2A578349" w:rsidR="00693293" w:rsidRPr="00693293" w:rsidRDefault="00693293" w:rsidP="00693293">
      <w:pPr>
        <w:pStyle w:val="ListParagraph"/>
        <w:ind w:left="14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Need</w:t>
      </w:r>
      <w:r w:rsidR="00BE7C9D">
        <w:rPr>
          <w:rFonts w:asciiTheme="minorHAnsi" w:hAnsiTheme="minorHAnsi" w:cstheme="minorHAnsi"/>
          <w:color w:val="222222"/>
          <w:sz w:val="23"/>
          <w:szCs w:val="23"/>
        </w:rPr>
        <w:t xml:space="preserve"> to brainstorm</w:t>
      </w:r>
      <w:r>
        <w:rPr>
          <w:rFonts w:asciiTheme="minorHAnsi" w:hAnsiTheme="minorHAnsi" w:cstheme="minorHAnsi"/>
          <w:color w:val="222222"/>
          <w:sz w:val="23"/>
          <w:szCs w:val="23"/>
        </w:rPr>
        <w:t xml:space="preserve"> a</w:t>
      </w:r>
      <w:r w:rsidR="00BE7C9D">
        <w:rPr>
          <w:rFonts w:asciiTheme="minorHAnsi" w:hAnsiTheme="minorHAnsi" w:cstheme="minorHAnsi"/>
          <w:color w:val="222222"/>
          <w:sz w:val="23"/>
          <w:szCs w:val="23"/>
        </w:rPr>
        <w:t>n overall</w:t>
      </w:r>
      <w:r>
        <w:rPr>
          <w:rFonts w:asciiTheme="minorHAnsi" w:hAnsiTheme="minorHAnsi" w:cstheme="minorHAnsi"/>
          <w:color w:val="222222"/>
          <w:sz w:val="23"/>
          <w:szCs w:val="23"/>
        </w:rPr>
        <w:t xml:space="preserve"> name for this</w:t>
      </w:r>
      <w:r w:rsidR="00BE7C9D">
        <w:rPr>
          <w:rFonts w:asciiTheme="minorHAnsi" w:hAnsiTheme="minorHAnsi" w:cstheme="minorHAnsi"/>
          <w:color w:val="222222"/>
          <w:sz w:val="23"/>
          <w:szCs w:val="23"/>
        </w:rPr>
        <w:t xml:space="preserve"> didactic curriculum.</w:t>
      </w:r>
    </w:p>
    <w:p w14:paraId="4F681F18" w14:textId="77777777" w:rsidR="00E214E9" w:rsidRPr="00693293" w:rsidRDefault="00E214E9" w:rsidP="00693293">
      <w:pPr>
        <w:rPr>
          <w:rFonts w:asciiTheme="minorHAnsi" w:hAnsiTheme="minorHAnsi" w:cstheme="minorHAnsi"/>
          <w:color w:val="222222"/>
          <w:sz w:val="23"/>
          <w:szCs w:val="23"/>
        </w:rPr>
      </w:pPr>
    </w:p>
    <w:p w14:paraId="04909AB4" w14:textId="590F2977" w:rsidR="00350602" w:rsidRDefault="00350602" w:rsidP="00596B6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24CC">
        <w:rPr>
          <w:rFonts w:asciiTheme="minorHAnsi" w:hAnsiTheme="minorHAnsi" w:cstheme="minorHAnsi"/>
          <w:color w:val="222222"/>
          <w:sz w:val="23"/>
          <w:szCs w:val="23"/>
        </w:rPr>
        <w:t>Program Spotlight</w:t>
      </w:r>
      <w:r w:rsidR="00C43CFD" w:rsidRPr="00BF24CC">
        <w:rPr>
          <w:rFonts w:asciiTheme="minorHAnsi" w:hAnsiTheme="minorHAnsi" w:cstheme="minorHAnsi"/>
          <w:color w:val="222222"/>
          <w:sz w:val="23"/>
          <w:szCs w:val="23"/>
        </w:rPr>
        <w:t xml:space="preserve">: </w:t>
      </w:r>
      <w:r w:rsidR="00467AAC">
        <w:rPr>
          <w:rFonts w:asciiTheme="minorHAnsi" w:hAnsiTheme="minorHAnsi" w:cstheme="minorHAnsi"/>
          <w:color w:val="222222"/>
          <w:sz w:val="23"/>
          <w:szCs w:val="23"/>
        </w:rPr>
        <w:t xml:space="preserve">University of </w:t>
      </w:r>
      <w:r w:rsidR="00C055D7">
        <w:rPr>
          <w:rFonts w:asciiTheme="minorHAnsi" w:hAnsiTheme="minorHAnsi" w:cstheme="minorHAnsi"/>
          <w:color w:val="222222"/>
          <w:sz w:val="23"/>
          <w:szCs w:val="23"/>
        </w:rPr>
        <w:t>Louisville, Nicholas Nash</w:t>
      </w:r>
    </w:p>
    <w:p w14:paraId="77DD5F15" w14:textId="7A544E2C" w:rsidR="00693293" w:rsidRDefault="00693293" w:rsidP="00693293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New Program</w:t>
      </w:r>
      <w:r w:rsidR="00BE7C9D">
        <w:rPr>
          <w:rFonts w:asciiTheme="minorHAnsi" w:hAnsiTheme="minorHAnsi" w:cstheme="minorHAnsi"/>
          <w:color w:val="222222"/>
          <w:sz w:val="23"/>
          <w:szCs w:val="23"/>
        </w:rPr>
        <w:t>,</w:t>
      </w:r>
      <w:r>
        <w:rPr>
          <w:rFonts w:asciiTheme="minorHAnsi" w:hAnsiTheme="minorHAnsi" w:cstheme="minorHAnsi"/>
          <w:color w:val="222222"/>
          <w:sz w:val="23"/>
          <w:szCs w:val="23"/>
        </w:rPr>
        <w:t xml:space="preserve"> approved May 2022</w:t>
      </w:r>
    </w:p>
    <w:p w14:paraId="1F5C6520" w14:textId="554CBE1F" w:rsidR="00693293" w:rsidRDefault="00693293" w:rsidP="00693293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Brand new tower being </w:t>
      </w:r>
      <w:proofErr w:type="gramStart"/>
      <w:r>
        <w:rPr>
          <w:rFonts w:asciiTheme="minorHAnsi" w:hAnsiTheme="minorHAnsi" w:cstheme="minorHAnsi"/>
          <w:color w:val="222222"/>
          <w:sz w:val="23"/>
          <w:szCs w:val="23"/>
        </w:rPr>
        <w:t>built</w:t>
      </w:r>
      <w:proofErr w:type="gramEnd"/>
    </w:p>
    <w:p w14:paraId="6E3FD76E" w14:textId="4CB8ACA2" w:rsidR="00693293" w:rsidRDefault="00693293" w:rsidP="00693293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2 SCC fellows; 1 ACS fellow</w:t>
      </w:r>
    </w:p>
    <w:p w14:paraId="6441FCA1" w14:textId="57300619" w:rsidR="00693293" w:rsidRDefault="00693293" w:rsidP="00693293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UL Health: University of Louisville, Jewish </w:t>
      </w:r>
      <w:r w:rsidR="00BE7C9D">
        <w:rPr>
          <w:rFonts w:asciiTheme="minorHAnsi" w:hAnsiTheme="minorHAnsi" w:cstheme="minorHAnsi"/>
          <w:color w:val="222222"/>
          <w:sz w:val="23"/>
          <w:szCs w:val="23"/>
        </w:rPr>
        <w:t>H</w:t>
      </w:r>
      <w:r>
        <w:rPr>
          <w:rFonts w:asciiTheme="minorHAnsi" w:hAnsiTheme="minorHAnsi" w:cstheme="minorHAnsi"/>
          <w:color w:val="222222"/>
          <w:sz w:val="23"/>
          <w:szCs w:val="23"/>
        </w:rPr>
        <w:t>ospital, Elizabeth and Mary Hospital, Jewish Hospital South, Norton Hospital</w:t>
      </w:r>
    </w:p>
    <w:p w14:paraId="32965F19" w14:textId="2818311C" w:rsidR="00693293" w:rsidRDefault="00693293" w:rsidP="00693293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Recently ABA certified as </w:t>
      </w:r>
      <w:proofErr w:type="gramStart"/>
      <w:r>
        <w:rPr>
          <w:rFonts w:asciiTheme="minorHAnsi" w:hAnsiTheme="minorHAnsi" w:cstheme="minorHAnsi"/>
          <w:color w:val="222222"/>
          <w:sz w:val="23"/>
          <w:szCs w:val="23"/>
        </w:rPr>
        <w:t>well</w:t>
      </w:r>
      <w:proofErr w:type="gramEnd"/>
    </w:p>
    <w:p w14:paraId="59191479" w14:textId="77777777" w:rsidR="00693293" w:rsidRDefault="00693293" w:rsidP="00693293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</w:p>
    <w:p w14:paraId="777E949A" w14:textId="6A5C3C94" w:rsidR="00693293" w:rsidRDefault="00693293" w:rsidP="00693293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SCC Year</w:t>
      </w:r>
    </w:p>
    <w:p w14:paraId="0CEBA174" w14:textId="63E69C41" w:rsidR="00693293" w:rsidRDefault="00693293" w:rsidP="00693293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7 months Trauma ICU</w:t>
      </w:r>
    </w:p>
    <w:p w14:paraId="42431FAE" w14:textId="0876DAC5" w:rsidR="00693293" w:rsidRDefault="00693293" w:rsidP="00693293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4 months electives: CVICU, </w:t>
      </w:r>
      <w:proofErr w:type="spellStart"/>
      <w:r>
        <w:rPr>
          <w:rFonts w:asciiTheme="minorHAnsi" w:hAnsiTheme="minorHAnsi" w:cstheme="minorHAnsi"/>
          <w:color w:val="222222"/>
          <w:sz w:val="23"/>
          <w:szCs w:val="23"/>
        </w:rPr>
        <w:t>PulmCC</w:t>
      </w:r>
      <w:proofErr w:type="spellEnd"/>
      <w:r>
        <w:rPr>
          <w:rFonts w:asciiTheme="minorHAnsi" w:hAnsiTheme="minorHAnsi" w:cstheme="minorHAnsi"/>
          <w:color w:val="222222"/>
          <w:sz w:val="23"/>
          <w:szCs w:val="23"/>
        </w:rPr>
        <w:t xml:space="preserve">, Burn, </w:t>
      </w:r>
      <w:proofErr w:type="spellStart"/>
      <w:r>
        <w:rPr>
          <w:rFonts w:asciiTheme="minorHAnsi" w:hAnsiTheme="minorHAnsi" w:cstheme="minorHAnsi"/>
          <w:color w:val="222222"/>
          <w:sz w:val="23"/>
          <w:szCs w:val="23"/>
        </w:rPr>
        <w:t>Neuroanesthesia</w:t>
      </w:r>
      <w:proofErr w:type="spellEnd"/>
      <w:r>
        <w:rPr>
          <w:rFonts w:asciiTheme="minorHAnsi" w:hAnsiTheme="minorHAnsi" w:cstheme="minorHAnsi"/>
          <w:color w:val="222222"/>
          <w:sz w:val="23"/>
          <w:szCs w:val="23"/>
        </w:rPr>
        <w:t>, SICU at Jewish Hospital</w:t>
      </w:r>
    </w:p>
    <w:p w14:paraId="489FB0D9" w14:textId="5373D03E" w:rsidR="00693293" w:rsidRDefault="00693293" w:rsidP="00693293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1 month vacation</w:t>
      </w:r>
    </w:p>
    <w:p w14:paraId="72A5BDD3" w14:textId="77777777" w:rsidR="00693293" w:rsidRDefault="00693293" w:rsidP="00693293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</w:p>
    <w:p w14:paraId="7B7EE560" w14:textId="29947983" w:rsidR="00693293" w:rsidRDefault="00693293" w:rsidP="00693293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ACS Year</w:t>
      </w:r>
    </w:p>
    <w:p w14:paraId="50E62B36" w14:textId="5F0E4231" w:rsidR="00693293" w:rsidRDefault="00693293" w:rsidP="00693293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1 month cardiothoracic</w:t>
      </w:r>
    </w:p>
    <w:p w14:paraId="5A19E850" w14:textId="267B4C1D" w:rsidR="00693293" w:rsidRDefault="00693293" w:rsidP="00693293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1 month vascular</w:t>
      </w:r>
    </w:p>
    <w:p w14:paraId="049561CC" w14:textId="2ABB7CA7" w:rsidR="00693293" w:rsidRDefault="00693293" w:rsidP="00693293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3 months trauma</w:t>
      </w:r>
    </w:p>
    <w:p w14:paraId="10C3C158" w14:textId="30A7B411" w:rsidR="00693293" w:rsidRDefault="00693293" w:rsidP="00693293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6 months ACS</w:t>
      </w:r>
    </w:p>
    <w:p w14:paraId="64C43AB6" w14:textId="304BFD7B" w:rsidR="00693293" w:rsidRPr="00693293" w:rsidRDefault="00693293" w:rsidP="00693293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1 month vacation </w:t>
      </w:r>
    </w:p>
    <w:p w14:paraId="4C8FCBCE" w14:textId="77777777" w:rsidR="00693293" w:rsidRDefault="00693293" w:rsidP="00693293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</w:p>
    <w:p w14:paraId="33E14537" w14:textId="0397465C" w:rsidR="00693293" w:rsidRDefault="00693293" w:rsidP="00693293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Didactics</w:t>
      </w:r>
    </w:p>
    <w:p w14:paraId="1DD53DC7" w14:textId="6581AD18" w:rsidR="00693293" w:rsidRDefault="00693293" w:rsidP="00693293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Monthly Trauma QI Conference</w:t>
      </w:r>
    </w:p>
    <w:p w14:paraId="67E54414" w14:textId="649FB276" w:rsidR="00693293" w:rsidRDefault="00693293" w:rsidP="00693293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Monthly trauma Multi-disciplinary Conference</w:t>
      </w:r>
    </w:p>
    <w:p w14:paraId="40287FD5" w14:textId="01025F89" w:rsidR="00693293" w:rsidRDefault="00693293" w:rsidP="00693293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lastRenderedPageBreak/>
        <w:t>Twice monthly critical care/ACS teaching conference</w:t>
      </w:r>
    </w:p>
    <w:p w14:paraId="4EF8FEEF" w14:textId="446143E9" w:rsidR="00693293" w:rsidRDefault="00693293" w:rsidP="00693293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Weekly Dr. Polk &amp; Burn Rounds</w:t>
      </w:r>
    </w:p>
    <w:p w14:paraId="0EFBAEFF" w14:textId="5670662D" w:rsidR="00693293" w:rsidRDefault="00693293" w:rsidP="00693293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Weekly general surgery grand rounds and QI</w:t>
      </w:r>
    </w:p>
    <w:p w14:paraId="509A8B37" w14:textId="5CEAC49D" w:rsidR="00693293" w:rsidRDefault="00693293" w:rsidP="00693293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Weekly trauma PI and Death review meeting</w:t>
      </w:r>
    </w:p>
    <w:p w14:paraId="61A45BEC" w14:textId="5D8E54DF" w:rsidR="00693293" w:rsidRDefault="00693293" w:rsidP="00693293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Monthly Critical Care/ACS journal club</w:t>
      </w:r>
    </w:p>
    <w:p w14:paraId="11619C22" w14:textId="77777777" w:rsidR="00693293" w:rsidRDefault="00693293" w:rsidP="00693293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</w:p>
    <w:p w14:paraId="2F7227BB" w14:textId="10762955" w:rsidR="00693293" w:rsidRDefault="00693293" w:rsidP="00693293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4200 trauma admits in </w:t>
      </w:r>
      <w:proofErr w:type="gramStart"/>
      <w:r>
        <w:rPr>
          <w:rFonts w:asciiTheme="minorHAnsi" w:hAnsiTheme="minorHAnsi" w:cstheme="minorHAnsi"/>
          <w:color w:val="222222"/>
          <w:sz w:val="23"/>
          <w:szCs w:val="23"/>
        </w:rPr>
        <w:t>2022</w:t>
      </w:r>
      <w:proofErr w:type="gramEnd"/>
    </w:p>
    <w:p w14:paraId="7C61DA70" w14:textId="5979D854" w:rsidR="00693293" w:rsidRDefault="00693293" w:rsidP="00693293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13% penetrating trauma</w:t>
      </w:r>
    </w:p>
    <w:p w14:paraId="16BEC0DF" w14:textId="7838423B" w:rsidR="00693293" w:rsidRDefault="00693293" w:rsidP="00693293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80% blunt trauma</w:t>
      </w:r>
    </w:p>
    <w:p w14:paraId="5A93AF95" w14:textId="0F61DD50" w:rsidR="00693293" w:rsidRDefault="00693293" w:rsidP="00693293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7% burns</w:t>
      </w:r>
    </w:p>
    <w:p w14:paraId="7DF661E9" w14:textId="03DE8C43" w:rsidR="00693293" w:rsidRDefault="00693293" w:rsidP="00693293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Trauma SICU – 20 beds</w:t>
      </w:r>
    </w:p>
    <w:p w14:paraId="1B1C550D" w14:textId="573403D4" w:rsidR="00693293" w:rsidRDefault="00693293" w:rsidP="00693293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Burn Unit – 16 </w:t>
      </w:r>
      <w:proofErr w:type="gramStart"/>
      <w:r>
        <w:rPr>
          <w:rFonts w:asciiTheme="minorHAnsi" w:hAnsiTheme="minorHAnsi" w:cstheme="minorHAnsi"/>
          <w:color w:val="222222"/>
          <w:sz w:val="23"/>
          <w:szCs w:val="23"/>
        </w:rPr>
        <w:t>beds</w:t>
      </w:r>
      <w:proofErr w:type="gramEnd"/>
    </w:p>
    <w:p w14:paraId="377F463A" w14:textId="77777777" w:rsidR="00693293" w:rsidRDefault="00693293" w:rsidP="00693293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</w:p>
    <w:p w14:paraId="687C9B62" w14:textId="6D7D16ED" w:rsidR="00693293" w:rsidRDefault="00693293" w:rsidP="00693293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450 pts with ISS &gt; 25</w:t>
      </w:r>
    </w:p>
    <w:p w14:paraId="6A0C7269" w14:textId="4C9EA3CE" w:rsidR="00693293" w:rsidRDefault="00693293" w:rsidP="00693293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proofErr w:type="spellStart"/>
      <w:r>
        <w:rPr>
          <w:rFonts w:asciiTheme="minorHAnsi" w:hAnsiTheme="minorHAnsi" w:cstheme="minorHAnsi"/>
          <w:color w:val="222222"/>
          <w:sz w:val="23"/>
          <w:szCs w:val="23"/>
        </w:rPr>
        <w:t>Approx</w:t>
      </w:r>
      <w:proofErr w:type="spellEnd"/>
      <w:r>
        <w:rPr>
          <w:rFonts w:asciiTheme="minorHAnsi" w:hAnsiTheme="minorHAnsi" w:cstheme="minorHAnsi"/>
          <w:color w:val="222222"/>
          <w:sz w:val="23"/>
          <w:szCs w:val="23"/>
        </w:rPr>
        <w:t xml:space="preserve"> 300 ELAP’s for trauma</w:t>
      </w:r>
    </w:p>
    <w:p w14:paraId="5AB67799" w14:textId="67B95E4C" w:rsidR="00693293" w:rsidRDefault="00693293" w:rsidP="00693293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400 VATS</w:t>
      </w:r>
    </w:p>
    <w:p w14:paraId="7C159FFA" w14:textId="2633F85B" w:rsidR="00693293" w:rsidRDefault="00693293" w:rsidP="00693293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25 ED thoracotomies</w:t>
      </w:r>
    </w:p>
    <w:p w14:paraId="469D92EB" w14:textId="19AF020D" w:rsidR="00693293" w:rsidRDefault="00693293" w:rsidP="00693293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80 open vascular repairs</w:t>
      </w:r>
    </w:p>
    <w:p w14:paraId="79DECB55" w14:textId="129EDB57" w:rsidR="00693293" w:rsidRDefault="00693293" w:rsidP="00693293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300 Burn cases</w:t>
      </w:r>
    </w:p>
    <w:p w14:paraId="1A5DE4CC" w14:textId="77777777" w:rsidR="00693293" w:rsidRDefault="00693293" w:rsidP="00693293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</w:p>
    <w:p w14:paraId="7D37D4E4" w14:textId="3A477876" w:rsidR="00693293" w:rsidRDefault="00693293" w:rsidP="00693293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Bulk of EGS at Jewish and Norton</w:t>
      </w:r>
    </w:p>
    <w:p w14:paraId="08CEAC54" w14:textId="35FB72CE" w:rsidR="00693293" w:rsidRDefault="00693293" w:rsidP="00693293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Approx. 300 laparotomies, 50 complex laparoscopic cases annually</w:t>
      </w:r>
    </w:p>
    <w:p w14:paraId="0C480901" w14:textId="40CF5C11" w:rsidR="00693293" w:rsidRDefault="00693293" w:rsidP="00693293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Specialty cases: approx.600 sternotomies, 500 VATS, 60 ECMO pts, 100 open vascular cases annually</w:t>
      </w:r>
    </w:p>
    <w:p w14:paraId="2F957273" w14:textId="77777777" w:rsidR="00693293" w:rsidRDefault="00693293" w:rsidP="00693293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</w:p>
    <w:p w14:paraId="4F7FDFDC" w14:textId="74FAC858" w:rsidR="00693293" w:rsidRDefault="00693293" w:rsidP="00693293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Strengths</w:t>
      </w:r>
    </w:p>
    <w:p w14:paraId="7844F4C4" w14:textId="77777777" w:rsidR="00693293" w:rsidRDefault="00693293" w:rsidP="00693293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Fellows are in the OR from day one.</w:t>
      </w:r>
    </w:p>
    <w:p w14:paraId="0358947B" w14:textId="38AAE6F1" w:rsidR="00693293" w:rsidRDefault="00693293" w:rsidP="00693293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Autonomy</w:t>
      </w:r>
    </w:p>
    <w:p w14:paraId="03304EA7" w14:textId="20936C02" w:rsidR="00693293" w:rsidRDefault="00693293" w:rsidP="00693293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Operative variety</w:t>
      </w:r>
    </w:p>
    <w:p w14:paraId="5EAD8181" w14:textId="2F18FDC1" w:rsidR="00693293" w:rsidRDefault="00693293" w:rsidP="00693293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Sick patients</w:t>
      </w:r>
    </w:p>
    <w:p w14:paraId="5ADE9103" w14:textId="77777777" w:rsidR="00693293" w:rsidRDefault="00693293" w:rsidP="00693293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</w:p>
    <w:p w14:paraId="44054F82" w14:textId="47BE6D54" w:rsidR="00693293" w:rsidRDefault="00693293" w:rsidP="00693293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Struggles</w:t>
      </w:r>
    </w:p>
    <w:p w14:paraId="781FD7CA" w14:textId="4876BB59" w:rsidR="00693293" w:rsidRDefault="00693293" w:rsidP="00693293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Research productivity</w:t>
      </w:r>
    </w:p>
    <w:p w14:paraId="67E21975" w14:textId="539C4712" w:rsidR="00693293" w:rsidRDefault="00693293" w:rsidP="00693293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Service line expansion</w:t>
      </w:r>
    </w:p>
    <w:p w14:paraId="56E95099" w14:textId="77777777" w:rsidR="00693293" w:rsidRDefault="00693293" w:rsidP="00693293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</w:p>
    <w:p w14:paraId="75394CA5" w14:textId="266EAACA" w:rsidR="00693293" w:rsidRDefault="00693293" w:rsidP="00693293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Supervision – used AAST </w:t>
      </w:r>
      <w:proofErr w:type="gramStart"/>
      <w:r>
        <w:rPr>
          <w:rFonts w:asciiTheme="minorHAnsi" w:hAnsiTheme="minorHAnsi" w:cstheme="minorHAnsi"/>
          <w:color w:val="222222"/>
          <w:sz w:val="23"/>
          <w:szCs w:val="23"/>
        </w:rPr>
        <w:t>template</w:t>
      </w:r>
      <w:proofErr w:type="gramEnd"/>
    </w:p>
    <w:p w14:paraId="74A8AAAC" w14:textId="7280DE7E" w:rsidR="00693293" w:rsidRDefault="00693293" w:rsidP="00693293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Phase 1 – direct supervision for all complex EGS cases, trauma activations, and trauma operations; requires at least 5 cases in each subtype prior to </w:t>
      </w:r>
      <w:proofErr w:type="gramStart"/>
      <w:r>
        <w:rPr>
          <w:rFonts w:asciiTheme="minorHAnsi" w:hAnsiTheme="minorHAnsi" w:cstheme="minorHAnsi"/>
          <w:color w:val="222222"/>
          <w:sz w:val="23"/>
          <w:szCs w:val="23"/>
        </w:rPr>
        <w:t>promotion</w:t>
      </w:r>
      <w:proofErr w:type="gramEnd"/>
    </w:p>
    <w:p w14:paraId="4563B4BA" w14:textId="77777777" w:rsidR="00693293" w:rsidRDefault="00693293" w:rsidP="00693293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</w:p>
    <w:p w14:paraId="0609D22A" w14:textId="7970ABEF" w:rsidR="00693293" w:rsidRDefault="00693293" w:rsidP="00693293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Phase 2 – indirect supervision for low acuity and complex EGS cases and trauma activations; direct supervision for trauma cases; no set case requirement but fellow must have taken at least 20 calls prior to </w:t>
      </w:r>
      <w:proofErr w:type="gramStart"/>
      <w:r>
        <w:rPr>
          <w:rFonts w:asciiTheme="minorHAnsi" w:hAnsiTheme="minorHAnsi" w:cstheme="minorHAnsi"/>
          <w:color w:val="222222"/>
          <w:sz w:val="23"/>
          <w:szCs w:val="23"/>
        </w:rPr>
        <w:t>promotion</w:t>
      </w:r>
      <w:proofErr w:type="gramEnd"/>
    </w:p>
    <w:p w14:paraId="41FFC047" w14:textId="77777777" w:rsidR="00693293" w:rsidRDefault="00693293" w:rsidP="00693293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</w:p>
    <w:p w14:paraId="6ADB6BAD" w14:textId="1966023D" w:rsidR="00693293" w:rsidRPr="00693293" w:rsidRDefault="00693293" w:rsidP="00693293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Phase 3 – indirect supervision for most trauma cases/all EGS cases with attending immediately available; direct supervision for complex trauma </w:t>
      </w:r>
      <w:proofErr w:type="gramStart"/>
      <w:r>
        <w:rPr>
          <w:rFonts w:asciiTheme="minorHAnsi" w:hAnsiTheme="minorHAnsi" w:cstheme="minorHAnsi"/>
          <w:color w:val="222222"/>
          <w:sz w:val="23"/>
          <w:szCs w:val="23"/>
        </w:rPr>
        <w:t>cases</w:t>
      </w:r>
      <w:proofErr w:type="gramEnd"/>
      <w:r>
        <w:rPr>
          <w:rFonts w:asciiTheme="minorHAnsi" w:hAnsiTheme="minorHAnsi" w:cstheme="minorHAnsi"/>
          <w:color w:val="222222"/>
          <w:sz w:val="23"/>
          <w:szCs w:val="23"/>
        </w:rPr>
        <w:t xml:space="preserve"> </w:t>
      </w:r>
    </w:p>
    <w:p w14:paraId="63F058FF" w14:textId="77777777" w:rsidR="00AD29F8" w:rsidRPr="00BF24CC" w:rsidRDefault="00AD29F8" w:rsidP="00AD29F8">
      <w:pPr>
        <w:pStyle w:val="ListParagraph"/>
        <w:rPr>
          <w:rFonts w:asciiTheme="minorHAnsi" w:hAnsiTheme="minorHAnsi" w:cstheme="minorHAnsi"/>
          <w:color w:val="222222"/>
          <w:sz w:val="23"/>
          <w:szCs w:val="23"/>
        </w:rPr>
      </w:pPr>
    </w:p>
    <w:p w14:paraId="60532FD0" w14:textId="6897F982" w:rsidR="00AD29F8" w:rsidRPr="00BF24CC" w:rsidRDefault="00C43CFD" w:rsidP="00AD29F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24CC">
        <w:rPr>
          <w:rFonts w:asciiTheme="minorHAnsi" w:hAnsiTheme="minorHAnsi" w:cstheme="minorHAnsi"/>
          <w:color w:val="222222"/>
          <w:sz w:val="23"/>
          <w:szCs w:val="23"/>
        </w:rPr>
        <w:t xml:space="preserve">Reminders and </w:t>
      </w:r>
      <w:r w:rsidR="00AD29F8" w:rsidRPr="00BF24CC">
        <w:rPr>
          <w:rFonts w:asciiTheme="minorHAnsi" w:hAnsiTheme="minorHAnsi" w:cstheme="minorHAnsi"/>
          <w:color w:val="222222"/>
          <w:sz w:val="23"/>
          <w:szCs w:val="23"/>
        </w:rPr>
        <w:t>Upcoming Dates:</w:t>
      </w:r>
    </w:p>
    <w:p w14:paraId="71CF2B20" w14:textId="063BF251" w:rsidR="00AD29F8" w:rsidRPr="00BF24CC" w:rsidRDefault="00AD29F8" w:rsidP="00AD29F8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24CC">
        <w:rPr>
          <w:rFonts w:asciiTheme="minorHAnsi" w:hAnsiTheme="minorHAnsi" w:cstheme="minorHAnsi"/>
          <w:color w:val="222222"/>
          <w:sz w:val="23"/>
          <w:szCs w:val="23"/>
        </w:rPr>
        <w:t>M</w:t>
      </w:r>
      <w:r w:rsidR="00C43CFD" w:rsidRPr="00BF24CC">
        <w:rPr>
          <w:rFonts w:asciiTheme="minorHAnsi" w:hAnsiTheme="minorHAnsi" w:cstheme="minorHAnsi"/>
          <w:color w:val="222222"/>
          <w:sz w:val="23"/>
          <w:szCs w:val="23"/>
        </w:rPr>
        <w:t xml:space="preserve">eet the </w:t>
      </w:r>
      <w:r w:rsidRPr="00BF24CC">
        <w:rPr>
          <w:rFonts w:asciiTheme="minorHAnsi" w:hAnsiTheme="minorHAnsi" w:cstheme="minorHAnsi"/>
          <w:color w:val="222222"/>
          <w:sz w:val="23"/>
          <w:szCs w:val="23"/>
        </w:rPr>
        <w:t>M</w:t>
      </w:r>
      <w:r w:rsidR="00C43CFD" w:rsidRPr="00BF24CC">
        <w:rPr>
          <w:rFonts w:asciiTheme="minorHAnsi" w:hAnsiTheme="minorHAnsi" w:cstheme="minorHAnsi"/>
          <w:color w:val="222222"/>
          <w:sz w:val="23"/>
          <w:szCs w:val="23"/>
        </w:rPr>
        <w:t>entors</w:t>
      </w:r>
    </w:p>
    <w:p w14:paraId="04C54FA5" w14:textId="5F1703D2" w:rsidR="00C43CFD" w:rsidRDefault="00C055D7" w:rsidP="00C43CFD">
      <w:pPr>
        <w:pStyle w:val="ListParagraph"/>
        <w:numPr>
          <w:ilvl w:val="2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lastRenderedPageBreak/>
        <w:t xml:space="preserve">August 22 – Karen </w:t>
      </w:r>
      <w:proofErr w:type="spellStart"/>
      <w:r>
        <w:rPr>
          <w:rFonts w:asciiTheme="minorHAnsi" w:hAnsiTheme="minorHAnsi" w:cstheme="minorHAnsi"/>
          <w:color w:val="222222"/>
          <w:sz w:val="23"/>
          <w:szCs w:val="23"/>
        </w:rPr>
        <w:t>Brasel</w:t>
      </w:r>
      <w:proofErr w:type="spellEnd"/>
    </w:p>
    <w:p w14:paraId="73A55161" w14:textId="58F6F684" w:rsidR="00C055D7" w:rsidRDefault="00C055D7" w:rsidP="00C43CFD">
      <w:pPr>
        <w:pStyle w:val="ListParagraph"/>
        <w:numPr>
          <w:ilvl w:val="2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August 29 – Nicole Stassen</w:t>
      </w:r>
    </w:p>
    <w:p w14:paraId="06AA3253" w14:textId="22978740" w:rsidR="00C055D7" w:rsidRDefault="00C055D7" w:rsidP="00C43CFD">
      <w:pPr>
        <w:pStyle w:val="ListParagraph"/>
        <w:numPr>
          <w:ilvl w:val="2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September 12 – Michael Cripps</w:t>
      </w:r>
    </w:p>
    <w:p w14:paraId="039C3E54" w14:textId="28FC93C7" w:rsidR="00C055D7" w:rsidRPr="00BF24CC" w:rsidRDefault="00C055D7" w:rsidP="00C43CFD">
      <w:pPr>
        <w:pStyle w:val="ListParagraph"/>
        <w:numPr>
          <w:ilvl w:val="2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September 26 – Mary </w:t>
      </w:r>
      <w:proofErr w:type="spellStart"/>
      <w:r>
        <w:rPr>
          <w:rFonts w:asciiTheme="minorHAnsi" w:hAnsiTheme="minorHAnsi" w:cstheme="minorHAnsi"/>
          <w:color w:val="222222"/>
          <w:sz w:val="23"/>
          <w:szCs w:val="23"/>
        </w:rPr>
        <w:t>Fallat</w:t>
      </w:r>
      <w:proofErr w:type="spellEnd"/>
    </w:p>
    <w:p w14:paraId="16C5597D" w14:textId="031F669F" w:rsidR="00C43CFD" w:rsidRPr="00BF24CC" w:rsidRDefault="00C43CFD" w:rsidP="00C43CFD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24CC">
        <w:rPr>
          <w:rFonts w:asciiTheme="minorHAnsi" w:hAnsiTheme="minorHAnsi" w:cstheme="minorHAnsi"/>
          <w:color w:val="222222"/>
          <w:sz w:val="23"/>
          <w:szCs w:val="23"/>
        </w:rPr>
        <w:t>Annual Meeting – September 20-23, 2023</w:t>
      </w:r>
    </w:p>
    <w:p w14:paraId="1F2EF8C7" w14:textId="4B9689B9" w:rsidR="00C43CFD" w:rsidRPr="00BF24CC" w:rsidRDefault="00C43CFD" w:rsidP="00C43CFD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proofErr w:type="spellStart"/>
      <w:r w:rsidRPr="00BF24CC">
        <w:rPr>
          <w:rFonts w:asciiTheme="minorHAnsi" w:hAnsiTheme="minorHAnsi" w:cstheme="minorHAnsi"/>
          <w:color w:val="222222"/>
          <w:sz w:val="23"/>
          <w:szCs w:val="23"/>
        </w:rPr>
        <w:t>Caselog</w:t>
      </w:r>
      <w:proofErr w:type="spellEnd"/>
      <w:r w:rsidRPr="00BF24CC">
        <w:rPr>
          <w:rFonts w:asciiTheme="minorHAnsi" w:hAnsiTheme="minorHAnsi" w:cstheme="minorHAnsi"/>
          <w:color w:val="222222"/>
          <w:sz w:val="23"/>
          <w:szCs w:val="23"/>
        </w:rPr>
        <w:t xml:space="preserve"> system </w:t>
      </w:r>
      <w:r w:rsidR="00BF24CC" w:rsidRPr="00BF24CC">
        <w:rPr>
          <w:rFonts w:asciiTheme="minorHAnsi" w:hAnsiTheme="minorHAnsi" w:cstheme="minorHAnsi"/>
          <w:color w:val="222222"/>
          <w:sz w:val="23"/>
          <w:szCs w:val="23"/>
        </w:rPr>
        <w:t xml:space="preserve">$750 </w:t>
      </w:r>
      <w:r w:rsidRPr="00BF24CC">
        <w:rPr>
          <w:rFonts w:asciiTheme="minorHAnsi" w:hAnsiTheme="minorHAnsi" w:cstheme="minorHAnsi"/>
          <w:color w:val="222222"/>
          <w:sz w:val="23"/>
          <w:szCs w:val="23"/>
        </w:rPr>
        <w:t>access fee due – August 1, 2023</w:t>
      </w:r>
    </w:p>
    <w:p w14:paraId="24CF6CBE" w14:textId="406C6646" w:rsidR="00AD29F8" w:rsidRPr="00BF24CC" w:rsidRDefault="00AD29F8" w:rsidP="00AD29F8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24CC">
        <w:rPr>
          <w:rFonts w:asciiTheme="minorHAnsi" w:hAnsiTheme="minorHAnsi" w:cstheme="minorHAnsi"/>
          <w:color w:val="222222"/>
          <w:sz w:val="23"/>
          <w:szCs w:val="23"/>
        </w:rPr>
        <w:t>Bootcamp</w:t>
      </w:r>
      <w:r w:rsidR="00C43CFD" w:rsidRPr="00BF24CC">
        <w:rPr>
          <w:rFonts w:asciiTheme="minorHAnsi" w:hAnsiTheme="minorHAnsi" w:cstheme="minorHAnsi"/>
          <w:color w:val="222222"/>
          <w:sz w:val="23"/>
          <w:szCs w:val="23"/>
        </w:rPr>
        <w:t xml:space="preserve"> - 2024</w:t>
      </w:r>
    </w:p>
    <w:p w14:paraId="731C1144" w14:textId="159739ED" w:rsidR="00AD29F8" w:rsidRPr="00BF24CC" w:rsidRDefault="00AD29F8" w:rsidP="00AD29F8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24CC">
        <w:rPr>
          <w:rFonts w:asciiTheme="minorHAnsi" w:hAnsiTheme="minorHAnsi" w:cstheme="minorHAnsi"/>
          <w:color w:val="222222"/>
          <w:sz w:val="23"/>
          <w:szCs w:val="23"/>
        </w:rPr>
        <w:t>Next P</w:t>
      </w:r>
      <w:r w:rsidR="00C43CFD" w:rsidRPr="00BF24CC">
        <w:rPr>
          <w:rFonts w:asciiTheme="minorHAnsi" w:hAnsiTheme="minorHAnsi" w:cstheme="minorHAnsi"/>
          <w:color w:val="222222"/>
          <w:sz w:val="23"/>
          <w:szCs w:val="23"/>
        </w:rPr>
        <w:t xml:space="preserve">rogram </w:t>
      </w:r>
      <w:r w:rsidRPr="00BF24CC">
        <w:rPr>
          <w:rFonts w:asciiTheme="minorHAnsi" w:hAnsiTheme="minorHAnsi" w:cstheme="minorHAnsi"/>
          <w:color w:val="222222"/>
          <w:sz w:val="23"/>
          <w:szCs w:val="23"/>
        </w:rPr>
        <w:t>D</w:t>
      </w:r>
      <w:r w:rsidR="00C43CFD" w:rsidRPr="00BF24CC">
        <w:rPr>
          <w:rFonts w:asciiTheme="minorHAnsi" w:hAnsiTheme="minorHAnsi" w:cstheme="minorHAnsi"/>
          <w:color w:val="222222"/>
          <w:sz w:val="23"/>
          <w:szCs w:val="23"/>
        </w:rPr>
        <w:t>irectors’</w:t>
      </w:r>
      <w:r w:rsidRPr="00BF24CC">
        <w:rPr>
          <w:rFonts w:asciiTheme="minorHAnsi" w:hAnsiTheme="minorHAnsi" w:cstheme="minorHAnsi"/>
          <w:color w:val="222222"/>
          <w:sz w:val="23"/>
          <w:szCs w:val="23"/>
        </w:rPr>
        <w:t xml:space="preserve"> </w:t>
      </w:r>
      <w:r w:rsidR="00C43CFD" w:rsidRPr="00BF24CC">
        <w:rPr>
          <w:rFonts w:asciiTheme="minorHAnsi" w:hAnsiTheme="minorHAnsi" w:cstheme="minorHAnsi"/>
          <w:color w:val="222222"/>
          <w:sz w:val="23"/>
          <w:szCs w:val="23"/>
        </w:rPr>
        <w:t>M</w:t>
      </w:r>
      <w:r w:rsidRPr="00BF24CC">
        <w:rPr>
          <w:rFonts w:asciiTheme="minorHAnsi" w:hAnsiTheme="minorHAnsi" w:cstheme="minorHAnsi"/>
          <w:color w:val="222222"/>
          <w:sz w:val="23"/>
          <w:szCs w:val="23"/>
        </w:rPr>
        <w:t>eeting</w:t>
      </w:r>
      <w:r w:rsidR="00C43CFD" w:rsidRPr="00BF24CC">
        <w:rPr>
          <w:rFonts w:asciiTheme="minorHAnsi" w:hAnsiTheme="minorHAnsi" w:cstheme="minorHAnsi"/>
          <w:color w:val="222222"/>
          <w:sz w:val="23"/>
          <w:szCs w:val="23"/>
        </w:rPr>
        <w:t xml:space="preserve"> – </w:t>
      </w:r>
      <w:r w:rsidR="00C055D7">
        <w:rPr>
          <w:rFonts w:asciiTheme="minorHAnsi" w:hAnsiTheme="minorHAnsi" w:cstheme="minorHAnsi"/>
          <w:color w:val="222222"/>
          <w:sz w:val="23"/>
          <w:szCs w:val="23"/>
        </w:rPr>
        <w:t xml:space="preserve">August </w:t>
      </w:r>
      <w:r w:rsidR="00467AAC">
        <w:rPr>
          <w:rFonts w:asciiTheme="minorHAnsi" w:hAnsiTheme="minorHAnsi" w:cstheme="minorHAnsi"/>
          <w:color w:val="222222"/>
          <w:sz w:val="23"/>
          <w:szCs w:val="23"/>
        </w:rPr>
        <w:t>2</w:t>
      </w:r>
      <w:r w:rsidR="00C055D7">
        <w:rPr>
          <w:rFonts w:asciiTheme="minorHAnsi" w:hAnsiTheme="minorHAnsi" w:cstheme="minorHAnsi"/>
          <w:color w:val="222222"/>
          <w:sz w:val="23"/>
          <w:szCs w:val="23"/>
        </w:rPr>
        <w:t>8</w:t>
      </w:r>
      <w:r w:rsidR="00C43CFD" w:rsidRPr="00BF24CC">
        <w:rPr>
          <w:rFonts w:asciiTheme="minorHAnsi" w:hAnsiTheme="minorHAnsi" w:cstheme="minorHAnsi"/>
          <w:color w:val="222222"/>
          <w:sz w:val="23"/>
          <w:szCs w:val="23"/>
        </w:rPr>
        <w:t>, 2023</w:t>
      </w:r>
    </w:p>
    <w:sectPr w:rsidR="00AD29F8" w:rsidRPr="00BF24CC" w:rsidSect="00693293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1153C" w14:textId="77777777" w:rsidR="00C9401B" w:rsidRDefault="00C9401B" w:rsidP="004C28E4">
      <w:r>
        <w:separator/>
      </w:r>
    </w:p>
  </w:endnote>
  <w:endnote w:type="continuationSeparator" w:id="0">
    <w:p w14:paraId="39F58F71" w14:textId="77777777" w:rsidR="00C9401B" w:rsidRDefault="00C9401B" w:rsidP="004C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6102" w14:textId="77777777" w:rsidR="00B669A2" w:rsidRDefault="00B669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1979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A91259" w14:textId="77777777" w:rsidR="00B47853" w:rsidRDefault="00B478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1C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31CB69" w14:textId="77777777" w:rsidR="008733B9" w:rsidRDefault="008733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2CFB2" w14:textId="77777777" w:rsidR="00B669A2" w:rsidRDefault="00B66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57AB4" w14:textId="77777777" w:rsidR="00C9401B" w:rsidRDefault="00C9401B" w:rsidP="004C28E4">
      <w:r>
        <w:separator/>
      </w:r>
    </w:p>
  </w:footnote>
  <w:footnote w:type="continuationSeparator" w:id="0">
    <w:p w14:paraId="00ABE847" w14:textId="77777777" w:rsidR="00C9401B" w:rsidRDefault="00C9401B" w:rsidP="004C2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A7291" w14:textId="77777777" w:rsidR="00B669A2" w:rsidRDefault="00B669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52916" w14:textId="77777777" w:rsidR="00B669A2" w:rsidRDefault="00B669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3826" w14:textId="77777777" w:rsidR="00B669A2" w:rsidRDefault="00B669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5A52"/>
    <w:multiLevelType w:val="multilevel"/>
    <w:tmpl w:val="AD868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57D83"/>
    <w:multiLevelType w:val="hybridMultilevel"/>
    <w:tmpl w:val="CCAA225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3E3439"/>
    <w:multiLevelType w:val="hybridMultilevel"/>
    <w:tmpl w:val="B0706A42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34FB5"/>
    <w:multiLevelType w:val="hybridMultilevel"/>
    <w:tmpl w:val="22741602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35ED7A4B"/>
    <w:multiLevelType w:val="hybridMultilevel"/>
    <w:tmpl w:val="A3A0A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E62CD"/>
    <w:multiLevelType w:val="hybridMultilevel"/>
    <w:tmpl w:val="3154B4E2"/>
    <w:lvl w:ilvl="0" w:tplc="04090015">
      <w:start w:val="1"/>
      <w:numFmt w:val="upperLetter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 w15:restartNumberingAfterBreak="0">
    <w:nsid w:val="4E8929B9"/>
    <w:multiLevelType w:val="multilevel"/>
    <w:tmpl w:val="85C8C9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12289"/>
    <w:multiLevelType w:val="hybridMultilevel"/>
    <w:tmpl w:val="AF4476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882310">
    <w:abstractNumId w:val="7"/>
  </w:num>
  <w:num w:numId="2" w16cid:durableId="1397972067">
    <w:abstractNumId w:val="4"/>
  </w:num>
  <w:num w:numId="3" w16cid:durableId="1073890072">
    <w:abstractNumId w:val="0"/>
  </w:num>
  <w:num w:numId="4" w16cid:durableId="596671254">
    <w:abstractNumId w:val="5"/>
  </w:num>
  <w:num w:numId="5" w16cid:durableId="1742406691">
    <w:abstractNumId w:val="3"/>
  </w:num>
  <w:num w:numId="6" w16cid:durableId="926425935">
    <w:abstractNumId w:val="2"/>
  </w:num>
  <w:num w:numId="7" w16cid:durableId="794643857">
    <w:abstractNumId w:val="6"/>
  </w:num>
  <w:num w:numId="8" w16cid:durableId="632636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E4"/>
    <w:rsid w:val="00016C22"/>
    <w:rsid w:val="00022D2C"/>
    <w:rsid w:val="00034602"/>
    <w:rsid w:val="0003605E"/>
    <w:rsid w:val="000643B0"/>
    <w:rsid w:val="00065CEC"/>
    <w:rsid w:val="000700F5"/>
    <w:rsid w:val="000948FD"/>
    <w:rsid w:val="000975EB"/>
    <w:rsid w:val="000A27BC"/>
    <w:rsid w:val="000D3280"/>
    <w:rsid w:val="000D6C64"/>
    <w:rsid w:val="000E393F"/>
    <w:rsid w:val="000E552A"/>
    <w:rsid w:val="000E70D2"/>
    <w:rsid w:val="000F43AC"/>
    <w:rsid w:val="00100DA1"/>
    <w:rsid w:val="00101947"/>
    <w:rsid w:val="001071F1"/>
    <w:rsid w:val="0012127A"/>
    <w:rsid w:val="0013264C"/>
    <w:rsid w:val="0013586A"/>
    <w:rsid w:val="00142444"/>
    <w:rsid w:val="001433A7"/>
    <w:rsid w:val="001437B6"/>
    <w:rsid w:val="00152137"/>
    <w:rsid w:val="001608FE"/>
    <w:rsid w:val="00160CA0"/>
    <w:rsid w:val="001707CA"/>
    <w:rsid w:val="00175A6D"/>
    <w:rsid w:val="001973CD"/>
    <w:rsid w:val="001C6A3D"/>
    <w:rsid w:val="001E0F42"/>
    <w:rsid w:val="00204229"/>
    <w:rsid w:val="0020555F"/>
    <w:rsid w:val="002055D9"/>
    <w:rsid w:val="00210783"/>
    <w:rsid w:val="00211984"/>
    <w:rsid w:val="002149B0"/>
    <w:rsid w:val="00220018"/>
    <w:rsid w:val="00224458"/>
    <w:rsid w:val="002358D4"/>
    <w:rsid w:val="0023743C"/>
    <w:rsid w:val="00244A29"/>
    <w:rsid w:val="00292A63"/>
    <w:rsid w:val="002945C0"/>
    <w:rsid w:val="00295C7F"/>
    <w:rsid w:val="002A3179"/>
    <w:rsid w:val="002C2DDB"/>
    <w:rsid w:val="002D1E58"/>
    <w:rsid w:val="002D282C"/>
    <w:rsid w:val="002D298E"/>
    <w:rsid w:val="002D3F61"/>
    <w:rsid w:val="002F0D76"/>
    <w:rsid w:val="002F290F"/>
    <w:rsid w:val="002F731F"/>
    <w:rsid w:val="00304322"/>
    <w:rsid w:val="0030481A"/>
    <w:rsid w:val="00312D94"/>
    <w:rsid w:val="003138B5"/>
    <w:rsid w:val="00336DF7"/>
    <w:rsid w:val="003447AD"/>
    <w:rsid w:val="00350602"/>
    <w:rsid w:val="003567B4"/>
    <w:rsid w:val="00367CE5"/>
    <w:rsid w:val="00384BE1"/>
    <w:rsid w:val="0039286C"/>
    <w:rsid w:val="00397DF7"/>
    <w:rsid w:val="003A22C1"/>
    <w:rsid w:val="003A2B56"/>
    <w:rsid w:val="003A73D2"/>
    <w:rsid w:val="003B0DE9"/>
    <w:rsid w:val="003C1AA1"/>
    <w:rsid w:val="003C4DBC"/>
    <w:rsid w:val="003D288D"/>
    <w:rsid w:val="00410A7C"/>
    <w:rsid w:val="00417369"/>
    <w:rsid w:val="004377EC"/>
    <w:rsid w:val="00444DAF"/>
    <w:rsid w:val="00445C85"/>
    <w:rsid w:val="00446678"/>
    <w:rsid w:val="00446CCA"/>
    <w:rsid w:val="00455CA3"/>
    <w:rsid w:val="00463B24"/>
    <w:rsid w:val="0046627D"/>
    <w:rsid w:val="00467AAC"/>
    <w:rsid w:val="00472B41"/>
    <w:rsid w:val="0047720C"/>
    <w:rsid w:val="00482AD3"/>
    <w:rsid w:val="004878C5"/>
    <w:rsid w:val="00497CCA"/>
    <w:rsid w:val="004A2996"/>
    <w:rsid w:val="004A3B91"/>
    <w:rsid w:val="004B6BC8"/>
    <w:rsid w:val="004C00EC"/>
    <w:rsid w:val="004C28E4"/>
    <w:rsid w:val="004D2032"/>
    <w:rsid w:val="004E3E4D"/>
    <w:rsid w:val="004F1660"/>
    <w:rsid w:val="004F5373"/>
    <w:rsid w:val="004F76B7"/>
    <w:rsid w:val="005041D0"/>
    <w:rsid w:val="00514B1A"/>
    <w:rsid w:val="00525B48"/>
    <w:rsid w:val="00530306"/>
    <w:rsid w:val="00532085"/>
    <w:rsid w:val="00534E4B"/>
    <w:rsid w:val="005574B9"/>
    <w:rsid w:val="00565284"/>
    <w:rsid w:val="00570B99"/>
    <w:rsid w:val="00572D14"/>
    <w:rsid w:val="00582C3B"/>
    <w:rsid w:val="00596062"/>
    <w:rsid w:val="00596B69"/>
    <w:rsid w:val="005B388D"/>
    <w:rsid w:val="005C1D4E"/>
    <w:rsid w:val="005D6156"/>
    <w:rsid w:val="005E7550"/>
    <w:rsid w:val="005F1C7F"/>
    <w:rsid w:val="005F40D4"/>
    <w:rsid w:val="00603AF4"/>
    <w:rsid w:val="00610030"/>
    <w:rsid w:val="0061396B"/>
    <w:rsid w:val="006140D2"/>
    <w:rsid w:val="00621011"/>
    <w:rsid w:val="00621C36"/>
    <w:rsid w:val="00623B87"/>
    <w:rsid w:val="00624F13"/>
    <w:rsid w:val="0063449D"/>
    <w:rsid w:val="00634FA4"/>
    <w:rsid w:val="0064454A"/>
    <w:rsid w:val="0064762E"/>
    <w:rsid w:val="00654797"/>
    <w:rsid w:val="00654A21"/>
    <w:rsid w:val="00665BD7"/>
    <w:rsid w:val="006718BE"/>
    <w:rsid w:val="00681033"/>
    <w:rsid w:val="006811BE"/>
    <w:rsid w:val="00685E82"/>
    <w:rsid w:val="00693293"/>
    <w:rsid w:val="00695453"/>
    <w:rsid w:val="00695BD3"/>
    <w:rsid w:val="006A44C2"/>
    <w:rsid w:val="006B7586"/>
    <w:rsid w:val="006D4E42"/>
    <w:rsid w:val="006E60EC"/>
    <w:rsid w:val="006E728E"/>
    <w:rsid w:val="006F02B9"/>
    <w:rsid w:val="00707098"/>
    <w:rsid w:val="007227EF"/>
    <w:rsid w:val="00726A42"/>
    <w:rsid w:val="00731276"/>
    <w:rsid w:val="00743DD0"/>
    <w:rsid w:val="00754F1C"/>
    <w:rsid w:val="0075754D"/>
    <w:rsid w:val="00762710"/>
    <w:rsid w:val="0077762C"/>
    <w:rsid w:val="00784E6A"/>
    <w:rsid w:val="0079154E"/>
    <w:rsid w:val="00791DF3"/>
    <w:rsid w:val="007933D8"/>
    <w:rsid w:val="00793FF3"/>
    <w:rsid w:val="007A6CF9"/>
    <w:rsid w:val="007C47CC"/>
    <w:rsid w:val="007E0DFC"/>
    <w:rsid w:val="007F1B4C"/>
    <w:rsid w:val="00807777"/>
    <w:rsid w:val="008303F3"/>
    <w:rsid w:val="008579CA"/>
    <w:rsid w:val="008667B7"/>
    <w:rsid w:val="00872A38"/>
    <w:rsid w:val="008733B9"/>
    <w:rsid w:val="0087733A"/>
    <w:rsid w:val="0088652D"/>
    <w:rsid w:val="00892DC2"/>
    <w:rsid w:val="008A1BC2"/>
    <w:rsid w:val="008C1646"/>
    <w:rsid w:val="008C7EC1"/>
    <w:rsid w:val="008D01DE"/>
    <w:rsid w:val="008D386E"/>
    <w:rsid w:val="008E6870"/>
    <w:rsid w:val="008E6BA4"/>
    <w:rsid w:val="008F20A5"/>
    <w:rsid w:val="00900362"/>
    <w:rsid w:val="0090403B"/>
    <w:rsid w:val="00911825"/>
    <w:rsid w:val="009203FE"/>
    <w:rsid w:val="00926345"/>
    <w:rsid w:val="00934266"/>
    <w:rsid w:val="009403B2"/>
    <w:rsid w:val="00940C50"/>
    <w:rsid w:val="0095103D"/>
    <w:rsid w:val="00957711"/>
    <w:rsid w:val="00957C51"/>
    <w:rsid w:val="009608EE"/>
    <w:rsid w:val="0096683C"/>
    <w:rsid w:val="009826F6"/>
    <w:rsid w:val="009857D3"/>
    <w:rsid w:val="00991C70"/>
    <w:rsid w:val="009A2388"/>
    <w:rsid w:val="009A2CA6"/>
    <w:rsid w:val="009B07C6"/>
    <w:rsid w:val="009B4B43"/>
    <w:rsid w:val="009B78F4"/>
    <w:rsid w:val="009C3468"/>
    <w:rsid w:val="009C6F30"/>
    <w:rsid w:val="009E161C"/>
    <w:rsid w:val="009E7FF4"/>
    <w:rsid w:val="00A10BA3"/>
    <w:rsid w:val="00A2140E"/>
    <w:rsid w:val="00A302FE"/>
    <w:rsid w:val="00A3055D"/>
    <w:rsid w:val="00A30DD6"/>
    <w:rsid w:val="00A437EC"/>
    <w:rsid w:val="00A440ED"/>
    <w:rsid w:val="00A47550"/>
    <w:rsid w:val="00A82ADE"/>
    <w:rsid w:val="00AA0DBE"/>
    <w:rsid w:val="00AA57FE"/>
    <w:rsid w:val="00AA6830"/>
    <w:rsid w:val="00AA6CD0"/>
    <w:rsid w:val="00AD29F8"/>
    <w:rsid w:val="00AD460C"/>
    <w:rsid w:val="00AE0AA0"/>
    <w:rsid w:val="00AF6236"/>
    <w:rsid w:val="00B02A64"/>
    <w:rsid w:val="00B11C9C"/>
    <w:rsid w:val="00B13FA2"/>
    <w:rsid w:val="00B17EC1"/>
    <w:rsid w:val="00B26945"/>
    <w:rsid w:val="00B40578"/>
    <w:rsid w:val="00B47853"/>
    <w:rsid w:val="00B50A8B"/>
    <w:rsid w:val="00B669A2"/>
    <w:rsid w:val="00B71F52"/>
    <w:rsid w:val="00B80F69"/>
    <w:rsid w:val="00B944D7"/>
    <w:rsid w:val="00BA2E63"/>
    <w:rsid w:val="00BB4305"/>
    <w:rsid w:val="00BB459D"/>
    <w:rsid w:val="00BB4C1D"/>
    <w:rsid w:val="00BC3EA6"/>
    <w:rsid w:val="00BD451C"/>
    <w:rsid w:val="00BE4EC8"/>
    <w:rsid w:val="00BE7C9D"/>
    <w:rsid w:val="00BF1B97"/>
    <w:rsid w:val="00BF24CC"/>
    <w:rsid w:val="00C04218"/>
    <w:rsid w:val="00C055D7"/>
    <w:rsid w:val="00C15E77"/>
    <w:rsid w:val="00C16116"/>
    <w:rsid w:val="00C17CCE"/>
    <w:rsid w:val="00C352DA"/>
    <w:rsid w:val="00C3594F"/>
    <w:rsid w:val="00C4362C"/>
    <w:rsid w:val="00C43CFD"/>
    <w:rsid w:val="00C60A8E"/>
    <w:rsid w:val="00C721A0"/>
    <w:rsid w:val="00C8397C"/>
    <w:rsid w:val="00C86F34"/>
    <w:rsid w:val="00C876B2"/>
    <w:rsid w:val="00C9401B"/>
    <w:rsid w:val="00CA4024"/>
    <w:rsid w:val="00CA4DFA"/>
    <w:rsid w:val="00CB68C0"/>
    <w:rsid w:val="00CC087E"/>
    <w:rsid w:val="00CD08CB"/>
    <w:rsid w:val="00CD5AC7"/>
    <w:rsid w:val="00CD7924"/>
    <w:rsid w:val="00CE06C7"/>
    <w:rsid w:val="00D02D87"/>
    <w:rsid w:val="00D034C2"/>
    <w:rsid w:val="00D26F37"/>
    <w:rsid w:val="00D4213C"/>
    <w:rsid w:val="00D46AAB"/>
    <w:rsid w:val="00D47B8F"/>
    <w:rsid w:val="00D6405F"/>
    <w:rsid w:val="00D64F53"/>
    <w:rsid w:val="00D7345D"/>
    <w:rsid w:val="00D93C49"/>
    <w:rsid w:val="00D973CC"/>
    <w:rsid w:val="00DA0544"/>
    <w:rsid w:val="00DB071E"/>
    <w:rsid w:val="00DB536D"/>
    <w:rsid w:val="00DC3D6B"/>
    <w:rsid w:val="00DD7379"/>
    <w:rsid w:val="00DE52D4"/>
    <w:rsid w:val="00DE6AFD"/>
    <w:rsid w:val="00DF6110"/>
    <w:rsid w:val="00DF7426"/>
    <w:rsid w:val="00E0388E"/>
    <w:rsid w:val="00E11D59"/>
    <w:rsid w:val="00E15FA2"/>
    <w:rsid w:val="00E214E9"/>
    <w:rsid w:val="00E247F0"/>
    <w:rsid w:val="00E26628"/>
    <w:rsid w:val="00E477C7"/>
    <w:rsid w:val="00E51285"/>
    <w:rsid w:val="00E60090"/>
    <w:rsid w:val="00E67244"/>
    <w:rsid w:val="00E75861"/>
    <w:rsid w:val="00E75F45"/>
    <w:rsid w:val="00E943A9"/>
    <w:rsid w:val="00E97140"/>
    <w:rsid w:val="00EA355A"/>
    <w:rsid w:val="00EA3EDB"/>
    <w:rsid w:val="00EB1189"/>
    <w:rsid w:val="00EB4B14"/>
    <w:rsid w:val="00EB5087"/>
    <w:rsid w:val="00EB5984"/>
    <w:rsid w:val="00EC5099"/>
    <w:rsid w:val="00EE560C"/>
    <w:rsid w:val="00F004C2"/>
    <w:rsid w:val="00F033A2"/>
    <w:rsid w:val="00F11436"/>
    <w:rsid w:val="00F139B9"/>
    <w:rsid w:val="00F14EC7"/>
    <w:rsid w:val="00F53670"/>
    <w:rsid w:val="00F54D8E"/>
    <w:rsid w:val="00F7000D"/>
    <w:rsid w:val="00F71B5A"/>
    <w:rsid w:val="00F86C7A"/>
    <w:rsid w:val="00F911E8"/>
    <w:rsid w:val="00FA2587"/>
    <w:rsid w:val="00FD0626"/>
    <w:rsid w:val="00FD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381C85"/>
  <w15:docId w15:val="{753BB742-558C-9444-A476-FF67E734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8E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8E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C28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8E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C28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8E4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352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2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2DA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2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2DA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2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536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E70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0E70D2"/>
    <w:pPr>
      <w:spacing w:after="0" w:line="240" w:lineRule="auto"/>
    </w:pPr>
    <w:rPr>
      <w:rFonts w:ascii="Calibri" w:hAnsi="Calibri" w:cs="Times New Roman"/>
    </w:rPr>
  </w:style>
  <w:style w:type="character" w:styleId="Strong">
    <w:name w:val="Strong"/>
    <w:basedOn w:val="DefaultParagraphFont"/>
    <w:uiPriority w:val="22"/>
    <w:qFormat/>
    <w:rsid w:val="008E687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214E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32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https://docs.google.com/spreadsheets/d/13RtBJACkIdmWQWlSKje-arXl-_c6shSf/edit?usp=sharing&amp;ouid=117706036005527130725&amp;rtpof=true&amp;sd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spreadsheets/d/1-lRefctH5YsFE8sm18fNMMTiTb4Htxl7VwQI7QT9jqQ/edit?usp=shar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breasanders@aast.org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aast.org/associate-member-journal-opportun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Nevada, Reno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johns</dc:creator>
  <cp:lastModifiedBy>Bridget Lindbloom</cp:lastModifiedBy>
  <cp:revision>3</cp:revision>
  <dcterms:created xsi:type="dcterms:W3CDTF">2023-07-24T20:57:00Z</dcterms:created>
  <dcterms:modified xsi:type="dcterms:W3CDTF">2023-07-26T02:51:00Z</dcterms:modified>
</cp:coreProperties>
</file>